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1711" w:rsidRPr="00981711" w:rsidRDefault="00981711" w:rsidP="00981711">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eastAsia="ru-RU"/>
        </w:rPr>
      </w:pPr>
      <w:r w:rsidRPr="00981711">
        <w:rPr>
          <w:rFonts w:ascii="Times New Roman" w:eastAsia="Times New Roman" w:hAnsi="Times New Roman" w:cs="Times New Roman"/>
          <w:b/>
          <w:bCs/>
          <w:kern w:val="36"/>
          <w:sz w:val="32"/>
          <w:szCs w:val="32"/>
          <w:lang w:eastAsia="ru-RU"/>
        </w:rPr>
        <w:t>Полезная информация</w:t>
      </w:r>
    </w:p>
    <w:p w:rsidR="00981711" w:rsidRPr="00981711" w:rsidRDefault="00981711" w:rsidP="00981711">
      <w:pPr>
        <w:spacing w:before="100" w:beforeAutospacing="1" w:after="100" w:afterAutospacing="1" w:line="240" w:lineRule="auto"/>
        <w:jc w:val="center"/>
        <w:outlineLvl w:val="1"/>
        <w:rPr>
          <w:rFonts w:ascii="Times New Roman" w:eastAsia="Times New Roman" w:hAnsi="Times New Roman" w:cs="Times New Roman"/>
          <w:b/>
          <w:bCs/>
          <w:sz w:val="32"/>
          <w:szCs w:val="32"/>
          <w:lang w:eastAsia="ru-RU"/>
        </w:rPr>
      </w:pPr>
      <w:r w:rsidRPr="00981711">
        <w:rPr>
          <w:rFonts w:ascii="Times New Roman" w:eastAsia="Times New Roman" w:hAnsi="Times New Roman" w:cs="Times New Roman"/>
          <w:b/>
          <w:bCs/>
          <w:sz w:val="32"/>
          <w:szCs w:val="32"/>
          <w:lang w:eastAsia="ru-RU"/>
        </w:rPr>
        <w:t xml:space="preserve">Информация о профилактики потребления табака, </w:t>
      </w:r>
      <w:proofErr w:type="spellStart"/>
      <w:r w:rsidRPr="00981711">
        <w:rPr>
          <w:rFonts w:ascii="Times New Roman" w:eastAsia="Times New Roman" w:hAnsi="Times New Roman" w:cs="Times New Roman"/>
          <w:b/>
          <w:bCs/>
          <w:sz w:val="32"/>
          <w:szCs w:val="32"/>
          <w:lang w:eastAsia="ru-RU"/>
        </w:rPr>
        <w:t>никотинсодержащей</w:t>
      </w:r>
      <w:proofErr w:type="spellEnd"/>
      <w:r w:rsidRPr="00981711">
        <w:rPr>
          <w:rFonts w:ascii="Times New Roman" w:eastAsia="Times New Roman" w:hAnsi="Times New Roman" w:cs="Times New Roman"/>
          <w:b/>
          <w:bCs/>
          <w:sz w:val="32"/>
          <w:szCs w:val="32"/>
          <w:lang w:eastAsia="ru-RU"/>
        </w:rPr>
        <w:t xml:space="preserve"> продукции, о вреде её употребления.</w:t>
      </w:r>
    </w:p>
    <w:p w:rsidR="00981711" w:rsidRPr="00981711" w:rsidRDefault="00981711" w:rsidP="00981711">
      <w:pPr>
        <w:spacing w:after="0" w:line="240" w:lineRule="auto"/>
        <w:jc w:val="center"/>
        <w:rPr>
          <w:rFonts w:ascii="Times New Roman" w:eastAsia="Times New Roman" w:hAnsi="Times New Roman" w:cs="Times New Roman"/>
          <w:sz w:val="24"/>
          <w:szCs w:val="24"/>
          <w:lang w:eastAsia="ru-RU"/>
        </w:rPr>
      </w:pPr>
      <w:r w:rsidRPr="00981711">
        <w:rPr>
          <w:rFonts w:ascii="Times New Roman" w:eastAsia="Times New Roman" w:hAnsi="Times New Roman" w:cs="Times New Roman"/>
          <w:sz w:val="32"/>
          <w:szCs w:val="32"/>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15pt;height:24.15pt"/>
        </w:pict>
      </w:r>
      <w:r w:rsidRPr="00981711">
        <w:rPr>
          <w:rFonts w:ascii="Times New Roman" w:eastAsia="Times New Roman" w:hAnsi="Times New Roman" w:cs="Times New Roman"/>
          <w:b/>
          <w:bCs/>
          <w:sz w:val="24"/>
          <w:szCs w:val="24"/>
          <w:lang w:eastAsia="ru-RU"/>
        </w:rPr>
        <w:t>Памятка</w:t>
      </w:r>
    </w:p>
    <w:p w:rsidR="00981711" w:rsidRPr="00981711" w:rsidRDefault="00981711" w:rsidP="0098171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81711">
        <w:rPr>
          <w:rFonts w:ascii="Times New Roman" w:eastAsia="Times New Roman" w:hAnsi="Times New Roman" w:cs="Times New Roman"/>
          <w:sz w:val="24"/>
          <w:szCs w:val="24"/>
          <w:lang w:eastAsia="ru-RU"/>
        </w:rPr>
        <w:t>В соответствии с требованиями</w:t>
      </w:r>
      <w:hyperlink r:id="rId4" w:history="1">
        <w:r w:rsidRPr="00981711">
          <w:rPr>
            <w:rFonts w:ascii="Times New Roman" w:eastAsia="Times New Roman" w:hAnsi="Times New Roman" w:cs="Times New Roman"/>
            <w:color w:val="0000FF"/>
            <w:sz w:val="24"/>
            <w:szCs w:val="24"/>
            <w:u w:val="single"/>
            <w:lang w:eastAsia="ru-RU"/>
          </w:rPr>
          <w:t> Федерального закона от 23 февраля 2013 г. № 15-ФЗ «Об охране здоровья граждан от воздействия окружающего табачного дыма и последствий потребления табака»</w:t>
        </w:r>
      </w:hyperlink>
      <w:r w:rsidRPr="00981711">
        <w:rPr>
          <w:rFonts w:ascii="Times New Roman" w:eastAsia="Times New Roman" w:hAnsi="Times New Roman" w:cs="Times New Roman"/>
          <w:sz w:val="24"/>
          <w:szCs w:val="24"/>
          <w:lang w:eastAsia="ru-RU"/>
        </w:rPr>
        <w:t> курения на территории образовательного учреждения с 1 июня 2013 года запрещено.</w:t>
      </w:r>
    </w:p>
    <w:p w:rsidR="00981711" w:rsidRPr="00981711" w:rsidRDefault="00981711" w:rsidP="0098171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81711">
        <w:rPr>
          <w:rFonts w:ascii="Times New Roman" w:eastAsia="Times New Roman" w:hAnsi="Times New Roman" w:cs="Times New Roman"/>
          <w:sz w:val="24"/>
          <w:szCs w:val="24"/>
          <w:lang w:eastAsia="ru-RU"/>
        </w:rPr>
        <w:t>За курение на определенных территориях и в помещениях (в т.ч. в школах и пришкольной территории) предусмотрен штраф от 500 до 1500 руб.</w:t>
      </w:r>
    </w:p>
    <w:p w:rsidR="00981711" w:rsidRPr="00981711" w:rsidRDefault="00981711" w:rsidP="0098171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81711">
        <w:rPr>
          <w:rFonts w:ascii="Times New Roman" w:eastAsia="Times New Roman" w:hAnsi="Times New Roman" w:cs="Times New Roman"/>
          <w:sz w:val="24"/>
          <w:szCs w:val="24"/>
          <w:lang w:eastAsia="ru-RU"/>
        </w:rPr>
        <w:t>Если факт курения на территории школы будет зафиксирован (составлен протокол, предъявлены свидетельские показания и т.п.) родителей могут привлечь к административной ответственности в судебном порядке.</w:t>
      </w:r>
    </w:p>
    <w:p w:rsidR="00981711" w:rsidRPr="00981711" w:rsidRDefault="00981711" w:rsidP="0098171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81711">
        <w:rPr>
          <w:rFonts w:ascii="Times New Roman" w:eastAsia="Times New Roman" w:hAnsi="Times New Roman" w:cs="Times New Roman"/>
          <w:sz w:val="24"/>
          <w:szCs w:val="24"/>
          <w:lang w:eastAsia="ru-RU"/>
        </w:rPr>
        <w:t>Основания отчисления обучающегося из школы предусмотрены </w:t>
      </w:r>
      <w:hyperlink r:id="rId5" w:history="1">
        <w:r w:rsidRPr="00981711">
          <w:rPr>
            <w:rFonts w:ascii="Times New Roman" w:eastAsia="Times New Roman" w:hAnsi="Times New Roman" w:cs="Times New Roman"/>
            <w:color w:val="0000FF"/>
            <w:sz w:val="24"/>
            <w:szCs w:val="24"/>
            <w:u w:val="single"/>
            <w:lang w:eastAsia="ru-RU"/>
          </w:rPr>
          <w:t>статьей 61 Закона «Об образовании в РФ»</w:t>
        </w:r>
      </w:hyperlink>
      <w:r w:rsidRPr="00981711">
        <w:rPr>
          <w:rFonts w:ascii="Times New Roman" w:eastAsia="Times New Roman" w:hAnsi="Times New Roman" w:cs="Times New Roman"/>
          <w:sz w:val="24"/>
          <w:szCs w:val="24"/>
          <w:lang w:eastAsia="ru-RU"/>
        </w:rPr>
        <w:t>.</w:t>
      </w:r>
    </w:p>
    <w:p w:rsidR="00981711" w:rsidRPr="00981711" w:rsidRDefault="00981711" w:rsidP="0098171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81711">
        <w:rPr>
          <w:rFonts w:ascii="Times New Roman" w:eastAsia="Times New Roman" w:hAnsi="Times New Roman" w:cs="Times New Roman"/>
          <w:sz w:val="24"/>
          <w:szCs w:val="24"/>
          <w:lang w:eastAsia="ru-RU"/>
        </w:rPr>
        <w:t>Отчисление как мера дисциплинарного взыскания применяется в отношении учащихся старше 15 лет, которые допустили неоднократные, грубые нарушения Устава школы и локальных нормальных актов.</w:t>
      </w:r>
    </w:p>
    <w:p w:rsidR="00981711" w:rsidRPr="00981711" w:rsidRDefault="00981711" w:rsidP="0098171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81711">
        <w:rPr>
          <w:rFonts w:ascii="Times New Roman" w:eastAsia="Times New Roman" w:hAnsi="Times New Roman" w:cs="Times New Roman"/>
          <w:sz w:val="24"/>
          <w:szCs w:val="24"/>
          <w:lang w:eastAsia="ru-RU"/>
        </w:rPr>
        <w:t>Если в школе принят локальный акт о запрете курения — учащегося, курившего на территории школы, могут привлечь к дисциплинарной ответственности.</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b/>
          <w:bCs/>
          <w:sz w:val="24"/>
          <w:szCs w:val="24"/>
          <w:lang w:eastAsia="ru-RU"/>
        </w:rPr>
        <w:t xml:space="preserve">ПАМЯТКА для родителей (законных представителей) по профилактике употребления табака и иной </w:t>
      </w:r>
      <w:proofErr w:type="spellStart"/>
      <w:r w:rsidRPr="00981711">
        <w:rPr>
          <w:rFonts w:ascii="Times New Roman" w:eastAsia="Times New Roman" w:hAnsi="Times New Roman" w:cs="Times New Roman"/>
          <w:b/>
          <w:bCs/>
          <w:sz w:val="24"/>
          <w:szCs w:val="24"/>
          <w:lang w:eastAsia="ru-RU"/>
        </w:rPr>
        <w:t>никотиносодержащей</w:t>
      </w:r>
      <w:proofErr w:type="spellEnd"/>
      <w:r w:rsidRPr="00981711">
        <w:rPr>
          <w:rFonts w:ascii="Times New Roman" w:eastAsia="Times New Roman" w:hAnsi="Times New Roman" w:cs="Times New Roman"/>
          <w:b/>
          <w:bCs/>
          <w:sz w:val="24"/>
          <w:szCs w:val="24"/>
          <w:lang w:eastAsia="ru-RU"/>
        </w:rPr>
        <w:t xml:space="preserve"> продукции среди несовершеннолетних</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sz w:val="24"/>
          <w:szCs w:val="24"/>
          <w:lang w:eastAsia="ru-RU"/>
        </w:rPr>
        <w:t>КАК ПОГОВОРИТЬ С РЕБЕНКОМ О ВРЕДЕ КУРЕНИЯ? </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sz w:val="24"/>
          <w:szCs w:val="24"/>
          <w:lang w:eastAsia="ru-RU"/>
        </w:rPr>
        <w:t>Уважаемые родители, крайне важно проводить доверительные беседы со своими детьми. Беседы о вреде курения можно проводить, начиная с 10-11 лет. Разговор не должен быть единичным, формальным. Беседа о вреде курения желательна в ситуациях, когда это сопряжено с различными объективными обстоятельствами, примерами из жизни. Разговор должен быть «в тему», например: сцены курения при просмотре фильма, курящие люди на остановке, в подъезде или на детской площадке т. п.</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b/>
          <w:bCs/>
          <w:sz w:val="24"/>
          <w:szCs w:val="24"/>
          <w:lang w:eastAsia="ru-RU"/>
        </w:rPr>
        <w:t>ПРАВИЛА РАЗГОВОРА С РЕБЕНКОМ </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sz w:val="24"/>
          <w:szCs w:val="24"/>
          <w:lang w:eastAsia="ru-RU"/>
        </w:rPr>
        <w:t>■ выберите удобное для обоих время, создайте спокойную и непринужденную обстановку;</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sz w:val="24"/>
          <w:szCs w:val="24"/>
          <w:lang w:eastAsia="ru-RU"/>
        </w:rPr>
        <w:t>■ узнайте, что думает ваш ребенок о курении, в том числе среди сверстников, поинтересуйтесь его мнением; </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sz w:val="24"/>
          <w:szCs w:val="24"/>
          <w:lang w:eastAsia="ru-RU"/>
        </w:rPr>
        <w:t xml:space="preserve">■ озвучьте причины, по которым стоит воздержаться от курения, и последствия (вред для здоровья самого курильщика, особенно в детском возрасте, и окружающих его людей; </w:t>
      </w:r>
      <w:r w:rsidRPr="00981711">
        <w:rPr>
          <w:rFonts w:ascii="Times New Roman" w:eastAsia="Times New Roman" w:hAnsi="Times New Roman" w:cs="Times New Roman"/>
          <w:sz w:val="24"/>
          <w:szCs w:val="24"/>
          <w:lang w:eastAsia="ru-RU"/>
        </w:rPr>
        <w:lastRenderedPageBreak/>
        <w:t>вызывает серьезные заболевания легочной системы; курение вредит не только здоровью, но и внешности человека, изменяет вкусовые ощущения и т. п.); </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sz w:val="24"/>
          <w:szCs w:val="24"/>
          <w:lang w:eastAsia="ru-RU"/>
        </w:rPr>
        <w:t xml:space="preserve">■ расскажите о распространенных </w:t>
      </w:r>
      <w:proofErr w:type="gramStart"/>
      <w:r w:rsidRPr="00981711">
        <w:rPr>
          <w:rFonts w:ascii="Times New Roman" w:eastAsia="Times New Roman" w:hAnsi="Times New Roman" w:cs="Times New Roman"/>
          <w:sz w:val="24"/>
          <w:szCs w:val="24"/>
          <w:lang w:eastAsia="ru-RU"/>
        </w:rPr>
        <w:t>мифах</w:t>
      </w:r>
      <w:proofErr w:type="gramEnd"/>
      <w:r w:rsidRPr="00981711">
        <w:rPr>
          <w:rFonts w:ascii="Times New Roman" w:eastAsia="Times New Roman" w:hAnsi="Times New Roman" w:cs="Times New Roman"/>
          <w:sz w:val="24"/>
          <w:szCs w:val="24"/>
          <w:lang w:eastAsia="ru-RU"/>
        </w:rPr>
        <w:t xml:space="preserve"> о курении: </w:t>
      </w:r>
      <w:proofErr w:type="spellStart"/>
      <w:r w:rsidRPr="00981711">
        <w:rPr>
          <w:rFonts w:ascii="Times New Roman" w:eastAsia="Times New Roman" w:hAnsi="Times New Roman" w:cs="Times New Roman"/>
          <w:sz w:val="24"/>
          <w:szCs w:val="24"/>
          <w:lang w:eastAsia="ru-RU"/>
        </w:rPr>
        <w:t>вейпы</w:t>
      </w:r>
      <w:proofErr w:type="spellEnd"/>
      <w:r w:rsidRPr="00981711">
        <w:rPr>
          <w:rFonts w:ascii="Times New Roman" w:eastAsia="Times New Roman" w:hAnsi="Times New Roman" w:cs="Times New Roman"/>
          <w:sz w:val="24"/>
          <w:szCs w:val="24"/>
          <w:lang w:eastAsia="ru-RU"/>
        </w:rPr>
        <w:t>, кальяны, электронные сигареты — так же опасны и наносят вред здоровью; </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sz w:val="24"/>
          <w:szCs w:val="24"/>
          <w:lang w:eastAsia="ru-RU"/>
        </w:rPr>
        <w:t>■ расскажите, почему вы не хотите, чтобы он курил в будущем (или прекратил в настоящем), что вы заботитесь о его здоровье.</w:t>
      </w:r>
      <w:hyperlink r:id="rId6" w:history="1">
        <w:r w:rsidRPr="00981711">
          <w:rPr>
            <w:rFonts w:ascii="Times New Roman" w:eastAsia="Times New Roman" w:hAnsi="Times New Roman" w:cs="Times New Roman"/>
            <w:color w:val="0000FF"/>
            <w:sz w:val="24"/>
            <w:szCs w:val="24"/>
            <w:u w:val="single"/>
            <w:lang w:eastAsia="ru-RU"/>
          </w:rPr>
          <w:t xml:space="preserve"> </w:t>
        </w:r>
      </w:hyperlink>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b/>
          <w:bCs/>
          <w:sz w:val="24"/>
          <w:szCs w:val="24"/>
          <w:lang w:eastAsia="ru-RU"/>
        </w:rPr>
        <w:t> НАПОМИНАЕМ! </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sz w:val="24"/>
          <w:szCs w:val="24"/>
          <w:lang w:eastAsia="ru-RU"/>
        </w:rPr>
        <w:t xml:space="preserve">В Российской Федерации установлен запрет на курение табака, потребление </w:t>
      </w:r>
      <w:proofErr w:type="spellStart"/>
      <w:r w:rsidRPr="00981711">
        <w:rPr>
          <w:rFonts w:ascii="Times New Roman" w:eastAsia="Times New Roman" w:hAnsi="Times New Roman" w:cs="Times New Roman"/>
          <w:sz w:val="24"/>
          <w:szCs w:val="24"/>
          <w:lang w:eastAsia="ru-RU"/>
        </w:rPr>
        <w:t>никотинсодержащей</w:t>
      </w:r>
      <w:proofErr w:type="spellEnd"/>
      <w:r w:rsidRPr="00981711">
        <w:rPr>
          <w:rFonts w:ascii="Times New Roman" w:eastAsia="Times New Roman" w:hAnsi="Times New Roman" w:cs="Times New Roman"/>
          <w:sz w:val="24"/>
          <w:szCs w:val="24"/>
          <w:lang w:eastAsia="ru-RU"/>
        </w:rPr>
        <w:t xml:space="preserve"> продукции или использование кальянов на отдельных территориях, в помещениях и на объектах, к которым относится территория образовательной организации (ст. 11 ФЗ от 23 февраля 2013 г. № 15-ФЗ). Обращаем ваше внимание, что за  курение (потребление </w:t>
      </w:r>
      <w:proofErr w:type="spellStart"/>
      <w:r w:rsidRPr="00981711">
        <w:rPr>
          <w:rFonts w:ascii="Times New Roman" w:eastAsia="Times New Roman" w:hAnsi="Times New Roman" w:cs="Times New Roman"/>
          <w:sz w:val="24"/>
          <w:szCs w:val="24"/>
          <w:lang w:eastAsia="ru-RU"/>
        </w:rPr>
        <w:t>никотинсодержащей</w:t>
      </w:r>
      <w:proofErr w:type="spellEnd"/>
      <w:r w:rsidRPr="00981711">
        <w:rPr>
          <w:rFonts w:ascii="Times New Roman" w:eastAsia="Times New Roman" w:hAnsi="Times New Roman" w:cs="Times New Roman"/>
          <w:sz w:val="24"/>
          <w:szCs w:val="24"/>
          <w:lang w:eastAsia="ru-RU"/>
        </w:rPr>
        <w:t xml:space="preserve"> продукции) на территории образовательной организации предусмотрена административная ответственность в виде штрафа (статья 6.24 </w:t>
      </w:r>
      <w:proofErr w:type="spellStart"/>
      <w:r w:rsidRPr="00981711">
        <w:rPr>
          <w:rFonts w:ascii="Times New Roman" w:eastAsia="Times New Roman" w:hAnsi="Times New Roman" w:cs="Times New Roman"/>
          <w:sz w:val="24"/>
          <w:szCs w:val="24"/>
          <w:lang w:eastAsia="ru-RU"/>
        </w:rPr>
        <w:t>КоАП</w:t>
      </w:r>
      <w:proofErr w:type="spellEnd"/>
      <w:r w:rsidRPr="00981711">
        <w:rPr>
          <w:rFonts w:ascii="Times New Roman" w:eastAsia="Times New Roman" w:hAnsi="Times New Roman" w:cs="Times New Roman"/>
          <w:sz w:val="24"/>
          <w:szCs w:val="24"/>
          <w:lang w:eastAsia="ru-RU"/>
        </w:rPr>
        <w:t xml:space="preserve"> РФ). В случае установления факта курения (потребления </w:t>
      </w:r>
      <w:proofErr w:type="spellStart"/>
      <w:r w:rsidRPr="00981711">
        <w:rPr>
          <w:rFonts w:ascii="Times New Roman" w:eastAsia="Times New Roman" w:hAnsi="Times New Roman" w:cs="Times New Roman"/>
          <w:sz w:val="24"/>
          <w:szCs w:val="24"/>
          <w:lang w:eastAsia="ru-RU"/>
        </w:rPr>
        <w:t>никотинсодержащей</w:t>
      </w:r>
      <w:proofErr w:type="spellEnd"/>
      <w:r w:rsidRPr="00981711">
        <w:rPr>
          <w:rFonts w:ascii="Times New Roman" w:eastAsia="Times New Roman" w:hAnsi="Times New Roman" w:cs="Times New Roman"/>
          <w:sz w:val="24"/>
          <w:szCs w:val="24"/>
          <w:lang w:eastAsia="ru-RU"/>
        </w:rPr>
        <w:t xml:space="preserve"> продукции) вашим ребенком на территории образовательной организации к  нему будут приняты меры административного (для обучающихся старше 16-ти лет), дисциплинарного и воспитательного характера. Родители несут ответственность за  курение (употребление </w:t>
      </w:r>
      <w:proofErr w:type="spellStart"/>
      <w:r w:rsidRPr="00981711">
        <w:rPr>
          <w:rFonts w:ascii="Times New Roman" w:eastAsia="Times New Roman" w:hAnsi="Times New Roman" w:cs="Times New Roman"/>
          <w:sz w:val="24"/>
          <w:szCs w:val="24"/>
          <w:lang w:eastAsia="ru-RU"/>
        </w:rPr>
        <w:t>никотинсодержащей</w:t>
      </w:r>
      <w:proofErr w:type="spellEnd"/>
      <w:r w:rsidRPr="00981711">
        <w:rPr>
          <w:rFonts w:ascii="Times New Roman" w:eastAsia="Times New Roman" w:hAnsi="Times New Roman" w:cs="Times New Roman"/>
          <w:sz w:val="24"/>
          <w:szCs w:val="24"/>
          <w:lang w:eastAsia="ru-RU"/>
        </w:rPr>
        <w:t xml:space="preserve"> продукции) своих детей (статья 5.35 </w:t>
      </w:r>
      <w:proofErr w:type="spellStart"/>
      <w:r w:rsidRPr="00981711">
        <w:rPr>
          <w:rFonts w:ascii="Times New Roman" w:eastAsia="Times New Roman" w:hAnsi="Times New Roman" w:cs="Times New Roman"/>
          <w:sz w:val="24"/>
          <w:szCs w:val="24"/>
          <w:lang w:eastAsia="ru-RU"/>
        </w:rPr>
        <w:t>КоАП</w:t>
      </w:r>
      <w:proofErr w:type="spellEnd"/>
      <w:r w:rsidRPr="00981711">
        <w:rPr>
          <w:rFonts w:ascii="Times New Roman" w:eastAsia="Times New Roman" w:hAnsi="Times New Roman" w:cs="Times New Roman"/>
          <w:sz w:val="24"/>
          <w:szCs w:val="24"/>
          <w:lang w:eastAsia="ru-RU"/>
        </w:rPr>
        <w:t xml:space="preserve"> РФ «Неисполнение родителями или иными законными представителями несовершеннолетних обязанностей по содержанию и воспитанию несовершеннолетних»), а также за вовлечение в курение (статья 6.23 </w:t>
      </w:r>
      <w:proofErr w:type="spellStart"/>
      <w:r w:rsidRPr="00981711">
        <w:rPr>
          <w:rFonts w:ascii="Times New Roman" w:eastAsia="Times New Roman" w:hAnsi="Times New Roman" w:cs="Times New Roman"/>
          <w:sz w:val="24"/>
          <w:szCs w:val="24"/>
          <w:lang w:eastAsia="ru-RU"/>
        </w:rPr>
        <w:t>КоАП</w:t>
      </w:r>
      <w:proofErr w:type="spellEnd"/>
      <w:r w:rsidRPr="00981711">
        <w:rPr>
          <w:rFonts w:ascii="Times New Roman" w:eastAsia="Times New Roman" w:hAnsi="Times New Roman" w:cs="Times New Roman"/>
          <w:sz w:val="24"/>
          <w:szCs w:val="24"/>
          <w:lang w:eastAsia="ru-RU"/>
        </w:rPr>
        <w:t xml:space="preserve"> РФ).</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sz w:val="24"/>
          <w:szCs w:val="24"/>
          <w:lang w:eastAsia="ru-RU"/>
        </w:rPr>
        <w:t> </w:t>
      </w:r>
      <w:r w:rsidRPr="00981711">
        <w:rPr>
          <w:rFonts w:ascii="Times New Roman" w:eastAsia="Times New Roman" w:hAnsi="Times New Roman" w:cs="Times New Roman"/>
          <w:b/>
          <w:bCs/>
          <w:sz w:val="24"/>
          <w:szCs w:val="24"/>
          <w:lang w:eastAsia="ru-RU"/>
        </w:rPr>
        <w:t>ПОМНИТЕ — ВЫ ПРИМЕР ДЛЯ ПОДРАЖАНИЯ! НАЧНИТЕ С СЕБЯ</w:t>
      </w:r>
    </w:p>
    <w:p w:rsidR="00981711" w:rsidRPr="00981711" w:rsidRDefault="00981711" w:rsidP="0098171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1711">
        <w:rPr>
          <w:rFonts w:ascii="Times New Roman" w:eastAsia="Times New Roman" w:hAnsi="Times New Roman" w:cs="Times New Roman"/>
          <w:b/>
          <w:bCs/>
          <w:sz w:val="24"/>
          <w:szCs w:val="24"/>
          <w:lang w:eastAsia="ru-RU"/>
        </w:rPr>
        <w:t xml:space="preserve">Профилактика </w:t>
      </w:r>
      <w:proofErr w:type="spellStart"/>
      <w:r w:rsidRPr="00981711">
        <w:rPr>
          <w:rFonts w:ascii="Times New Roman" w:eastAsia="Times New Roman" w:hAnsi="Times New Roman" w:cs="Times New Roman"/>
          <w:b/>
          <w:bCs/>
          <w:sz w:val="24"/>
          <w:szCs w:val="24"/>
          <w:lang w:eastAsia="ru-RU"/>
        </w:rPr>
        <w:t>табакокурения</w:t>
      </w:r>
      <w:proofErr w:type="spellEnd"/>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b/>
          <w:bCs/>
          <w:sz w:val="24"/>
          <w:szCs w:val="24"/>
          <w:lang w:eastAsia="ru-RU"/>
        </w:rPr>
        <w:t xml:space="preserve">Курение – одна из самых распространенных причин смерти, которую можно предотвратить. Поданным ВОЗ, в мире 1,1 </w:t>
      </w:r>
      <w:proofErr w:type="spellStart"/>
      <w:proofErr w:type="gramStart"/>
      <w:r w:rsidRPr="00981711">
        <w:rPr>
          <w:rFonts w:ascii="Times New Roman" w:eastAsia="Times New Roman" w:hAnsi="Times New Roman" w:cs="Times New Roman"/>
          <w:b/>
          <w:bCs/>
          <w:sz w:val="24"/>
          <w:szCs w:val="24"/>
          <w:lang w:eastAsia="ru-RU"/>
        </w:rPr>
        <w:t>млрд</w:t>
      </w:r>
      <w:proofErr w:type="spellEnd"/>
      <w:proofErr w:type="gramEnd"/>
      <w:r w:rsidRPr="00981711">
        <w:rPr>
          <w:rFonts w:ascii="Times New Roman" w:eastAsia="Times New Roman" w:hAnsi="Times New Roman" w:cs="Times New Roman"/>
          <w:b/>
          <w:bCs/>
          <w:sz w:val="24"/>
          <w:szCs w:val="24"/>
          <w:lang w:eastAsia="ru-RU"/>
        </w:rPr>
        <w:t xml:space="preserve"> человек курят, из них 300 </w:t>
      </w:r>
      <w:proofErr w:type="spellStart"/>
      <w:r w:rsidRPr="00981711">
        <w:rPr>
          <w:rFonts w:ascii="Times New Roman" w:eastAsia="Times New Roman" w:hAnsi="Times New Roman" w:cs="Times New Roman"/>
          <w:b/>
          <w:bCs/>
          <w:sz w:val="24"/>
          <w:szCs w:val="24"/>
          <w:lang w:eastAsia="ru-RU"/>
        </w:rPr>
        <w:t>млн</w:t>
      </w:r>
      <w:proofErr w:type="spellEnd"/>
      <w:r w:rsidRPr="00981711">
        <w:rPr>
          <w:rFonts w:ascii="Times New Roman" w:eastAsia="Times New Roman" w:hAnsi="Times New Roman" w:cs="Times New Roman"/>
          <w:b/>
          <w:bCs/>
          <w:sz w:val="24"/>
          <w:szCs w:val="24"/>
          <w:lang w:eastAsia="ru-RU"/>
        </w:rPr>
        <w:t xml:space="preserve"> в развитых странах и 800 </w:t>
      </w:r>
      <w:proofErr w:type="spellStart"/>
      <w:r w:rsidRPr="00981711">
        <w:rPr>
          <w:rFonts w:ascii="Times New Roman" w:eastAsia="Times New Roman" w:hAnsi="Times New Roman" w:cs="Times New Roman"/>
          <w:b/>
          <w:bCs/>
          <w:sz w:val="24"/>
          <w:szCs w:val="24"/>
          <w:lang w:eastAsia="ru-RU"/>
        </w:rPr>
        <w:t>млн</w:t>
      </w:r>
      <w:proofErr w:type="spellEnd"/>
      <w:r w:rsidRPr="00981711">
        <w:rPr>
          <w:rFonts w:ascii="Times New Roman" w:eastAsia="Times New Roman" w:hAnsi="Times New Roman" w:cs="Times New Roman"/>
          <w:b/>
          <w:bCs/>
          <w:sz w:val="24"/>
          <w:szCs w:val="24"/>
          <w:lang w:eastAsia="ru-RU"/>
        </w:rPr>
        <w:t xml:space="preserve"> в развивающихся.</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sz w:val="24"/>
          <w:szCs w:val="24"/>
          <w:lang w:eastAsia="ru-RU"/>
        </w:rPr>
        <w:t xml:space="preserve"> В период с 1950 до 2000 года табак убил 60 </w:t>
      </w:r>
      <w:proofErr w:type="spellStart"/>
      <w:proofErr w:type="gramStart"/>
      <w:r w:rsidRPr="00981711">
        <w:rPr>
          <w:rFonts w:ascii="Times New Roman" w:eastAsia="Times New Roman" w:hAnsi="Times New Roman" w:cs="Times New Roman"/>
          <w:sz w:val="24"/>
          <w:szCs w:val="24"/>
          <w:lang w:eastAsia="ru-RU"/>
        </w:rPr>
        <w:t>млн</w:t>
      </w:r>
      <w:proofErr w:type="spellEnd"/>
      <w:proofErr w:type="gramEnd"/>
      <w:r w:rsidRPr="00981711">
        <w:rPr>
          <w:rFonts w:ascii="Times New Roman" w:eastAsia="Times New Roman" w:hAnsi="Times New Roman" w:cs="Times New Roman"/>
          <w:sz w:val="24"/>
          <w:szCs w:val="24"/>
          <w:lang w:eastAsia="ru-RU"/>
        </w:rPr>
        <w:t xml:space="preserve"> людей в развитых странах;4 млн. человек ежегодно умирают от болезней, связанных с </w:t>
      </w:r>
      <w:proofErr w:type="spellStart"/>
      <w:r w:rsidRPr="00981711">
        <w:rPr>
          <w:rFonts w:ascii="Times New Roman" w:eastAsia="Times New Roman" w:hAnsi="Times New Roman" w:cs="Times New Roman"/>
          <w:sz w:val="24"/>
          <w:szCs w:val="24"/>
          <w:lang w:eastAsia="ru-RU"/>
        </w:rPr>
        <w:t>табакокурением</w:t>
      </w:r>
      <w:proofErr w:type="spellEnd"/>
      <w:r w:rsidRPr="00981711">
        <w:rPr>
          <w:rFonts w:ascii="Times New Roman" w:eastAsia="Times New Roman" w:hAnsi="Times New Roman" w:cs="Times New Roman"/>
          <w:sz w:val="24"/>
          <w:szCs w:val="24"/>
          <w:lang w:eastAsia="ru-RU"/>
        </w:rPr>
        <w:t>;</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sz w:val="24"/>
          <w:szCs w:val="24"/>
          <w:lang w:eastAsia="ru-RU"/>
        </w:rPr>
        <w:t>К 2050 году число жертв курения превысит 500 млн.</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sz w:val="24"/>
          <w:szCs w:val="24"/>
          <w:lang w:eastAsia="ru-RU"/>
        </w:rPr>
        <w:t>К 2020 году курение станет причиной 1/3 смертей среди взрослого населения. Курение табака стало проблемой не только самих курильщиков, но и окружающих их людей.</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sz w:val="24"/>
          <w:szCs w:val="24"/>
          <w:lang w:eastAsia="ru-RU"/>
        </w:rPr>
        <w:t>В семьях, где один из супругов курит, риск возникновения рака легких у некурящей «половины» на 30% выше, чем  в некурящих семьях;</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sz w:val="24"/>
          <w:szCs w:val="24"/>
          <w:lang w:eastAsia="ru-RU"/>
        </w:rPr>
        <w:t> В 80-90 % случаев курение является причиной хронических заболеваний органов сердца;</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sz w:val="24"/>
          <w:szCs w:val="24"/>
          <w:lang w:eastAsia="ru-RU"/>
        </w:rPr>
        <w:t>30% всех сердечно – сосудистых заболеваний вызвано курением;</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sz w:val="24"/>
          <w:szCs w:val="24"/>
          <w:lang w:eastAsia="ru-RU"/>
        </w:rPr>
        <w:t>85% рака легких вызвано курением.</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b/>
          <w:bCs/>
          <w:sz w:val="24"/>
          <w:szCs w:val="24"/>
          <w:lang w:eastAsia="ru-RU"/>
        </w:rPr>
        <w:t>Табак и его свойства. </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sz w:val="24"/>
          <w:szCs w:val="24"/>
          <w:lang w:eastAsia="ru-RU"/>
        </w:rPr>
        <w:t xml:space="preserve">Табак – однолетнее растение семейства </w:t>
      </w:r>
      <w:proofErr w:type="gramStart"/>
      <w:r w:rsidRPr="00981711">
        <w:rPr>
          <w:rFonts w:ascii="Times New Roman" w:eastAsia="Times New Roman" w:hAnsi="Times New Roman" w:cs="Times New Roman"/>
          <w:sz w:val="24"/>
          <w:szCs w:val="24"/>
          <w:lang w:eastAsia="ru-RU"/>
        </w:rPr>
        <w:t>пасленовых</w:t>
      </w:r>
      <w:proofErr w:type="gramEnd"/>
      <w:r w:rsidRPr="00981711">
        <w:rPr>
          <w:rFonts w:ascii="Times New Roman" w:eastAsia="Times New Roman" w:hAnsi="Times New Roman" w:cs="Times New Roman"/>
          <w:sz w:val="24"/>
          <w:szCs w:val="24"/>
          <w:lang w:eastAsia="ru-RU"/>
        </w:rPr>
        <w:t xml:space="preserve">. Прежде чем получить специальный табак, его листья подвергают специальной обработке, состоящей из нескольких стадий: сортировка, вяление, ферментация, сушка. После этого листья, в достаточной степени измельченные, используются для приготовления табачных изделий. Табак отличается от других растений семейства пасленовых тем, что в его состав входит никотин. </w:t>
      </w:r>
      <w:proofErr w:type="gramStart"/>
      <w:r w:rsidRPr="00981711">
        <w:rPr>
          <w:rFonts w:ascii="Times New Roman" w:eastAsia="Times New Roman" w:hAnsi="Times New Roman" w:cs="Times New Roman"/>
          <w:sz w:val="24"/>
          <w:szCs w:val="24"/>
          <w:lang w:eastAsia="ru-RU"/>
        </w:rPr>
        <w:t>Табачный дым это целая «химическая лаборатория» и других ядовитых веществ: пиридина, синильной кислоты, аммиака, окиси углерода, эфирных масел, табачного дегтя и т.д.</w:t>
      </w:r>
      <w:proofErr w:type="gramEnd"/>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sz w:val="24"/>
          <w:szCs w:val="24"/>
          <w:lang w:eastAsia="ru-RU"/>
        </w:rPr>
        <w:t>Состав табачного дыма</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sz w:val="24"/>
          <w:szCs w:val="24"/>
          <w:lang w:eastAsia="ru-RU"/>
        </w:rPr>
        <w:t xml:space="preserve">Никотин – главная составная часть табачного дыма. В чистом виде он представляет собой бесцветную маслянистую жидкость  с неприятным запахом, горькую на вкус. Это один из самых сильных растительных ядов. Смертельная доза для человека – является 50-75 мг никотина. Никотин, поступающий в организм  с табачным дымом, составляет примерно 1/25 часть всего его количества, содержащегося в табаке, т.е. при выкуривании 20-25 сигарет в день человек поглощает смертельную дозу никотина. Несмотря на смертельные дозы, смерть не наступает, поскольку: часть никотина обезвреживается находящимся  в нем самом особым веществом – формальдегидом. </w:t>
      </w:r>
      <w:proofErr w:type="gramStart"/>
      <w:r w:rsidRPr="00981711">
        <w:rPr>
          <w:rFonts w:ascii="Times New Roman" w:eastAsia="Times New Roman" w:hAnsi="Times New Roman" w:cs="Times New Roman"/>
          <w:sz w:val="24"/>
          <w:szCs w:val="24"/>
          <w:lang w:eastAsia="ru-RU"/>
        </w:rPr>
        <w:t>Во вторых</w:t>
      </w:r>
      <w:proofErr w:type="gramEnd"/>
      <w:r w:rsidRPr="00981711">
        <w:rPr>
          <w:rFonts w:ascii="Times New Roman" w:eastAsia="Times New Roman" w:hAnsi="Times New Roman" w:cs="Times New Roman"/>
          <w:sz w:val="24"/>
          <w:szCs w:val="24"/>
          <w:lang w:eastAsia="ru-RU"/>
        </w:rPr>
        <w:t>, имеет значение то, что никотин поступает в организм малыми дозами, т.е. постепенно.</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sz w:val="24"/>
          <w:szCs w:val="24"/>
          <w:lang w:eastAsia="ru-RU"/>
        </w:rPr>
        <w:t xml:space="preserve"> Никотин попадает в кровь и распространяется по всему организму, через несколько минут он достигает головного мозга, связываясь с </w:t>
      </w:r>
      <w:proofErr w:type="spellStart"/>
      <w:r w:rsidRPr="00981711">
        <w:rPr>
          <w:rFonts w:ascii="Times New Roman" w:eastAsia="Times New Roman" w:hAnsi="Times New Roman" w:cs="Times New Roman"/>
          <w:sz w:val="24"/>
          <w:szCs w:val="24"/>
          <w:lang w:eastAsia="ru-RU"/>
        </w:rPr>
        <w:t>дофаминовыми</w:t>
      </w:r>
      <w:proofErr w:type="spellEnd"/>
      <w:r w:rsidRPr="00981711">
        <w:rPr>
          <w:rFonts w:ascii="Times New Roman" w:eastAsia="Times New Roman" w:hAnsi="Times New Roman" w:cs="Times New Roman"/>
          <w:sz w:val="24"/>
          <w:szCs w:val="24"/>
          <w:lang w:eastAsia="ru-RU"/>
        </w:rPr>
        <w:t xml:space="preserve"> рецепторами, проникает внутрь нервных клеток, резко нарушая деятельность Центральной нервной системы. Появляются первые признаки отравления: головокружение, беспокойство, дрожание рук, спазмы мышц глотки, пищевода, желудка.</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sz w:val="24"/>
          <w:szCs w:val="24"/>
          <w:lang w:eastAsia="ru-RU"/>
        </w:rPr>
        <w:t>Аммиак – бесцветный газ с характерным острым запахом.</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sz w:val="24"/>
          <w:szCs w:val="24"/>
          <w:lang w:eastAsia="ru-RU"/>
        </w:rPr>
        <w:t>  Вызывает кровоточивость десен, их разрыхление, снижение вкусовых ощущений и обоняния.</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sz w:val="24"/>
          <w:szCs w:val="24"/>
          <w:lang w:eastAsia="ru-RU"/>
        </w:rPr>
        <w:t>Угарный газ – легко вступает в соединения  с гемоглобином, образовывая соединения карбоксигемоглобин.</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sz w:val="24"/>
          <w:szCs w:val="24"/>
          <w:lang w:eastAsia="ru-RU"/>
        </w:rPr>
        <w:t> Создает  препятствия к насыщению крови кислородом, приводит  к нарушениям зрения, действуя на сетчатку глаза, приводит к гипоксии органов и тканей.</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sz w:val="24"/>
          <w:szCs w:val="24"/>
          <w:lang w:eastAsia="ru-RU"/>
        </w:rPr>
        <w:t>Синильная кислота  – яд с запахом горького миндаля</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sz w:val="24"/>
          <w:szCs w:val="24"/>
          <w:lang w:eastAsia="ru-RU"/>
        </w:rPr>
        <w:t> Даже  в малых дозах приносит непоправимый вред.</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sz w:val="24"/>
          <w:szCs w:val="24"/>
          <w:lang w:eastAsia="ru-RU"/>
        </w:rPr>
        <w:t>Другие веществ</w:t>
      </w:r>
      <w:proofErr w:type="gramStart"/>
      <w:r w:rsidRPr="00981711">
        <w:rPr>
          <w:rFonts w:ascii="Times New Roman" w:eastAsia="Times New Roman" w:hAnsi="Times New Roman" w:cs="Times New Roman"/>
          <w:sz w:val="24"/>
          <w:szCs w:val="24"/>
          <w:lang w:eastAsia="ru-RU"/>
        </w:rPr>
        <w:t>а(</w:t>
      </w:r>
      <w:proofErr w:type="gramEnd"/>
      <w:r w:rsidRPr="00981711">
        <w:rPr>
          <w:rFonts w:ascii="Times New Roman" w:eastAsia="Times New Roman" w:hAnsi="Times New Roman" w:cs="Times New Roman"/>
          <w:sz w:val="24"/>
          <w:szCs w:val="24"/>
          <w:lang w:eastAsia="ru-RU"/>
        </w:rPr>
        <w:t xml:space="preserve"> </w:t>
      </w:r>
      <w:proofErr w:type="spellStart"/>
      <w:r w:rsidRPr="00981711">
        <w:rPr>
          <w:rFonts w:ascii="Times New Roman" w:eastAsia="Times New Roman" w:hAnsi="Times New Roman" w:cs="Times New Roman"/>
          <w:sz w:val="24"/>
          <w:szCs w:val="24"/>
          <w:lang w:eastAsia="ru-RU"/>
        </w:rPr>
        <w:t>бензипрен</w:t>
      </w:r>
      <w:proofErr w:type="spellEnd"/>
      <w:r w:rsidRPr="00981711">
        <w:rPr>
          <w:rFonts w:ascii="Times New Roman" w:eastAsia="Times New Roman" w:hAnsi="Times New Roman" w:cs="Times New Roman"/>
          <w:sz w:val="24"/>
          <w:szCs w:val="24"/>
          <w:lang w:eastAsia="ru-RU"/>
        </w:rPr>
        <w:t xml:space="preserve">, </w:t>
      </w:r>
      <w:proofErr w:type="spellStart"/>
      <w:r w:rsidRPr="00981711">
        <w:rPr>
          <w:rFonts w:ascii="Times New Roman" w:eastAsia="Times New Roman" w:hAnsi="Times New Roman" w:cs="Times New Roman"/>
          <w:sz w:val="24"/>
          <w:szCs w:val="24"/>
          <w:lang w:eastAsia="ru-RU"/>
        </w:rPr>
        <w:t>бензатрацен</w:t>
      </w:r>
      <w:proofErr w:type="spellEnd"/>
      <w:r w:rsidRPr="00981711">
        <w:rPr>
          <w:rFonts w:ascii="Times New Roman" w:eastAsia="Times New Roman" w:hAnsi="Times New Roman" w:cs="Times New Roman"/>
          <w:sz w:val="24"/>
          <w:szCs w:val="24"/>
          <w:lang w:eastAsia="ru-RU"/>
        </w:rPr>
        <w:t>, радиоактивные элементы)</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sz w:val="24"/>
          <w:szCs w:val="24"/>
          <w:lang w:eastAsia="ru-RU"/>
        </w:rPr>
        <w:t>  При определённых условиях могут становиться канцерогенными, т.е. приобретают способность вызывать образование опухолей.</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b/>
          <w:bCs/>
          <w:sz w:val="24"/>
          <w:szCs w:val="24"/>
          <w:lang w:eastAsia="ru-RU"/>
        </w:rPr>
        <w:t>Как бросить курить?</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sz w:val="24"/>
          <w:szCs w:val="24"/>
          <w:lang w:eastAsia="ru-RU"/>
        </w:rPr>
        <w:t>1.      Внимательно изучить научные данные о влиянии курения на здоровье.</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sz w:val="24"/>
          <w:szCs w:val="24"/>
          <w:lang w:eastAsia="ru-RU"/>
        </w:rPr>
        <w:t>2.      Оценить состояние своего здоровья, проанализировать наличие симптомов его нарушения (кашля, мокрота, повышенное артериальное давление, боли  в желудке, ранние морщины, хроническая усталость и т.д.).</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sz w:val="24"/>
          <w:szCs w:val="24"/>
          <w:lang w:eastAsia="ru-RU"/>
        </w:rPr>
        <w:t>3.      Определите причины отказа от табака (улучшить здоровье, сэкономить деньги, иметь здорового младенца и т.д.).</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sz w:val="24"/>
          <w:szCs w:val="24"/>
          <w:lang w:eastAsia="ru-RU"/>
        </w:rPr>
        <w:t>4.      Сосредоточьтесь на причинах  и примите решение.</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sz w:val="24"/>
          <w:szCs w:val="24"/>
          <w:lang w:eastAsia="ru-RU"/>
        </w:rPr>
        <w:t>5.      Выберите день, в который вы бросите курить.</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sz w:val="24"/>
          <w:szCs w:val="24"/>
          <w:lang w:eastAsia="ru-RU"/>
        </w:rPr>
        <w:t xml:space="preserve">6.      Не </w:t>
      </w:r>
      <w:proofErr w:type="gramStart"/>
      <w:r w:rsidRPr="00981711">
        <w:rPr>
          <w:rFonts w:ascii="Times New Roman" w:eastAsia="Times New Roman" w:hAnsi="Times New Roman" w:cs="Times New Roman"/>
          <w:sz w:val="24"/>
          <w:szCs w:val="24"/>
          <w:lang w:eastAsia="ru-RU"/>
        </w:rPr>
        <w:t>допускайте</w:t>
      </w:r>
      <w:proofErr w:type="gramEnd"/>
      <w:r w:rsidRPr="00981711">
        <w:rPr>
          <w:rFonts w:ascii="Times New Roman" w:eastAsia="Times New Roman" w:hAnsi="Times New Roman" w:cs="Times New Roman"/>
          <w:sz w:val="24"/>
          <w:szCs w:val="24"/>
          <w:lang w:eastAsia="ru-RU"/>
        </w:rPr>
        <w:t xml:space="preserve"> чтобы кто-то курил там, где находитесь вы.</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sz w:val="24"/>
          <w:szCs w:val="24"/>
          <w:lang w:eastAsia="ru-RU"/>
        </w:rPr>
        <w:t>7.      Обеспечьте себе поддержку окружающих.</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sz w:val="24"/>
          <w:szCs w:val="24"/>
          <w:lang w:eastAsia="ru-RU"/>
        </w:rPr>
        <w:t xml:space="preserve">8.      </w:t>
      </w:r>
      <w:proofErr w:type="gramStart"/>
      <w:r w:rsidRPr="00981711">
        <w:rPr>
          <w:rFonts w:ascii="Times New Roman" w:eastAsia="Times New Roman" w:hAnsi="Times New Roman" w:cs="Times New Roman"/>
          <w:sz w:val="24"/>
          <w:szCs w:val="24"/>
          <w:lang w:eastAsia="ru-RU"/>
        </w:rPr>
        <w:t>Определите</w:t>
      </w:r>
      <w:proofErr w:type="gramEnd"/>
      <w:r w:rsidRPr="00981711">
        <w:rPr>
          <w:rFonts w:ascii="Times New Roman" w:eastAsia="Times New Roman" w:hAnsi="Times New Roman" w:cs="Times New Roman"/>
          <w:sz w:val="24"/>
          <w:szCs w:val="24"/>
          <w:lang w:eastAsia="ru-RU"/>
        </w:rPr>
        <w:t xml:space="preserve"> что вызывает непреодолимое желание курить (тоска, стресс). Научитесь бороться  с проблемами здоровыми способами: чтение, приятная музыка, любимое занятие, манипулирование  каким-либо предметом (при рефлекторном  курении) и т.д.</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sz w:val="24"/>
          <w:szCs w:val="24"/>
          <w:lang w:eastAsia="ru-RU"/>
        </w:rPr>
        <w:t>9.      Обратитесь за помощью к лекарственным препаратам (пластырь, жевательная резинка).</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sz w:val="24"/>
          <w:szCs w:val="24"/>
          <w:lang w:eastAsia="ru-RU"/>
        </w:rPr>
        <w:t>10.  Обратитесь  к специалистам в области зависимостей (нарколог, психотерапевт и т.д.).</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b/>
          <w:bCs/>
          <w:sz w:val="24"/>
          <w:szCs w:val="24"/>
          <w:lang w:eastAsia="ru-RU"/>
        </w:rPr>
        <w:t>ПРОФИЛАКТИКА ЗАВИСИМОСТИ ОТ АЛКОГОЛЯ У ПОДРОСТКОВ</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sz w:val="24"/>
          <w:szCs w:val="24"/>
          <w:lang w:eastAsia="ru-RU"/>
        </w:rPr>
        <w:t>Подростковый период – время перемен и нелегкая пора для вас и вашего ребенка. Попробуйте встать на его/ее место и вспомнить, что такое быть 12-14-летним мальчишкой или девчонкой. Это поможет вам сблизиться с ребенком и оказывать большое влияние на решения, которые он/она принимает, включая и те, что касаются алкоголя.</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sz w:val="24"/>
          <w:szCs w:val="24"/>
          <w:lang w:eastAsia="ru-RU"/>
        </w:rPr>
        <w:t>Физические изменения                                                                                                                           </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sz w:val="24"/>
          <w:szCs w:val="24"/>
          <w:lang w:eastAsia="ru-RU"/>
        </w:rPr>
        <w:t> В период полового созревания у большинства подростков происходят резкие изменения роста и веса. Собственное тело их смущает, они чувствуют себя не такими высокими, стройными, сильными, привлекательными, как другие дети. Подросток, который считает, что он в чем-либо проигрывает, в попытке понравиться друзьям, склонен пробовать алкоголь. Поэтому в это сложное для ребенка время, особенно важно поддержать его, дать почувствовать, что он нужен вам, что вы его очень любите, что для вас он был и остается самым лучшим.                                              </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sz w:val="24"/>
          <w:szCs w:val="24"/>
          <w:lang w:eastAsia="ru-RU"/>
        </w:rPr>
        <w:t>Навыки мышления</w:t>
      </w:r>
      <w:r w:rsidRPr="00981711">
        <w:rPr>
          <w:rFonts w:ascii="Times New Roman" w:eastAsia="Times New Roman" w:hAnsi="Times New Roman" w:cs="Times New Roman"/>
          <w:sz w:val="24"/>
          <w:szCs w:val="24"/>
          <w:lang w:eastAsia="ru-RU"/>
        </w:rPr>
        <w:br/>
        <w:t>Большинство подростков живут лишь сегодняшним днем и зачастую не осознают, какие последствия могут повлечь за собой их поступки, в частности такие, как употребление алкоголя. Они также считают, что с ними не может произойти ничего плохого, и поэтому часто совершают необдуманные действия.</w:t>
      </w:r>
      <w:r w:rsidRPr="00981711">
        <w:rPr>
          <w:rFonts w:ascii="Times New Roman" w:eastAsia="Times New Roman" w:hAnsi="Times New Roman" w:cs="Times New Roman"/>
          <w:sz w:val="24"/>
          <w:szCs w:val="24"/>
          <w:lang w:eastAsia="ru-RU"/>
        </w:rPr>
        <w:br/>
        <w:t>Взрослым очень важно найти время и помочь своим детям осознать, какое отношение к ним имеет риск, связанный с употреблением алкоголя, и почему.</w:t>
      </w:r>
      <w:r w:rsidRPr="00981711">
        <w:rPr>
          <w:rFonts w:ascii="Times New Roman" w:eastAsia="Times New Roman" w:hAnsi="Times New Roman" w:cs="Times New Roman"/>
          <w:sz w:val="24"/>
          <w:szCs w:val="24"/>
          <w:lang w:eastAsia="ru-RU"/>
        </w:rPr>
        <w:br/>
        <w:t>Социальные и эмоциональные изменения</w:t>
      </w:r>
      <w:proofErr w:type="gramStart"/>
      <w:r w:rsidRPr="00981711">
        <w:rPr>
          <w:rFonts w:ascii="Times New Roman" w:eastAsia="Times New Roman" w:hAnsi="Times New Roman" w:cs="Times New Roman"/>
          <w:sz w:val="24"/>
          <w:szCs w:val="24"/>
          <w:lang w:eastAsia="ru-RU"/>
        </w:rPr>
        <w:br/>
        <w:t>Д</w:t>
      </w:r>
      <w:proofErr w:type="gramEnd"/>
      <w:r w:rsidRPr="00981711">
        <w:rPr>
          <w:rFonts w:ascii="Times New Roman" w:eastAsia="Times New Roman" w:hAnsi="Times New Roman" w:cs="Times New Roman"/>
          <w:sz w:val="24"/>
          <w:szCs w:val="24"/>
          <w:lang w:eastAsia="ru-RU"/>
        </w:rPr>
        <w:t xml:space="preserve">ля подростков очень важными являются отношения с друзьями. Подражание сверстникам, следование канонам поведения своей </w:t>
      </w:r>
      <w:proofErr w:type="gramStart"/>
      <w:r w:rsidRPr="00981711">
        <w:rPr>
          <w:rFonts w:ascii="Times New Roman" w:eastAsia="Times New Roman" w:hAnsi="Times New Roman" w:cs="Times New Roman"/>
          <w:sz w:val="24"/>
          <w:szCs w:val="24"/>
          <w:lang w:eastAsia="ru-RU"/>
        </w:rPr>
        <w:t>тусовки</w:t>
      </w:r>
      <w:proofErr w:type="gramEnd"/>
      <w:r w:rsidRPr="00981711">
        <w:rPr>
          <w:rFonts w:ascii="Times New Roman" w:eastAsia="Times New Roman" w:hAnsi="Times New Roman" w:cs="Times New Roman"/>
          <w:sz w:val="24"/>
          <w:szCs w:val="24"/>
          <w:lang w:eastAsia="ru-RU"/>
        </w:rPr>
        <w:t xml:space="preserve">, копирование образа жизни, навязываемого СМИ, – все это «заставляет» ребенка ставить под сомнение ценности и правила взрослых. Не удивительно, что в этот период дети и родители часто конфликтуют. Постарайтесь понять, что изменения, происходящие в поведении подростка, – закономерность, обычная ступенька в развитии его личности. Уважайте стремление вашего ребенка к независимости, при этом не лишая </w:t>
      </w:r>
      <w:proofErr w:type="gramStart"/>
      <w:r w:rsidRPr="00981711">
        <w:rPr>
          <w:rFonts w:ascii="Times New Roman" w:eastAsia="Times New Roman" w:hAnsi="Times New Roman" w:cs="Times New Roman"/>
          <w:sz w:val="24"/>
          <w:szCs w:val="24"/>
          <w:lang w:eastAsia="ru-RU"/>
        </w:rPr>
        <w:t>его</w:t>
      </w:r>
      <w:proofErr w:type="gramEnd"/>
      <w:r w:rsidRPr="00981711">
        <w:rPr>
          <w:rFonts w:ascii="Times New Roman" w:eastAsia="Times New Roman" w:hAnsi="Times New Roman" w:cs="Times New Roman"/>
          <w:sz w:val="24"/>
          <w:szCs w:val="24"/>
          <w:lang w:eastAsia="ru-RU"/>
        </w:rPr>
        <w:t>/ее своей поддержки, но и устанавливая разумные границы</w:t>
      </w:r>
      <w:r w:rsidRPr="00981711">
        <w:rPr>
          <w:rFonts w:ascii="Times New Roman" w:eastAsia="Times New Roman" w:hAnsi="Times New Roman" w:cs="Times New Roman"/>
          <w:sz w:val="24"/>
          <w:szCs w:val="24"/>
          <w:lang w:eastAsia="ru-RU"/>
        </w:rPr>
        <w:br/>
        <w:t>РОДИТЕЛИ, ЗНАЕТЕ ЛИ ВЫ ЧТО…</w:t>
      </w:r>
      <w:r w:rsidRPr="00981711">
        <w:rPr>
          <w:rFonts w:ascii="Times New Roman" w:eastAsia="Times New Roman" w:hAnsi="Times New Roman" w:cs="Times New Roman"/>
          <w:sz w:val="24"/>
          <w:szCs w:val="24"/>
          <w:lang w:eastAsia="ru-RU"/>
        </w:rPr>
        <w:br/>
        <w:t>по результатам опроса школьников каждый второй девятиклассник употреблял алкоголь в течение прошедшего месяца?</w:t>
      </w:r>
      <w:r w:rsidRPr="00981711">
        <w:rPr>
          <w:rFonts w:ascii="Times New Roman" w:eastAsia="Times New Roman" w:hAnsi="Times New Roman" w:cs="Times New Roman"/>
          <w:sz w:val="24"/>
          <w:szCs w:val="24"/>
          <w:lang w:eastAsia="ru-RU"/>
        </w:rPr>
        <w:br/>
        <w:t>29% подростков заявляют, что они напивались минимум один раз за прошедший год?</w:t>
      </w:r>
      <w:r w:rsidRPr="00981711">
        <w:rPr>
          <w:rFonts w:ascii="Times New Roman" w:eastAsia="Times New Roman" w:hAnsi="Times New Roman" w:cs="Times New Roman"/>
          <w:sz w:val="24"/>
          <w:szCs w:val="24"/>
          <w:lang w:eastAsia="ru-RU"/>
        </w:rPr>
        <w:br/>
        <w:t>75% школьников считают, что достать алкоголь очень просто?</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sz w:val="24"/>
          <w:szCs w:val="24"/>
          <w:lang w:eastAsia="ru-RU"/>
        </w:rPr>
        <w:t>«Мой ребенок никогда не станет алкоголиком», – говорите вы.</w:t>
      </w:r>
      <w:r w:rsidRPr="00981711">
        <w:rPr>
          <w:rFonts w:ascii="Times New Roman" w:eastAsia="Times New Roman" w:hAnsi="Times New Roman" w:cs="Times New Roman"/>
          <w:sz w:val="24"/>
          <w:szCs w:val="24"/>
          <w:lang w:eastAsia="ru-RU"/>
        </w:rPr>
        <w:br/>
        <w:t>Однако задайте себе вопрос. «Почему?». И вы вряд ли приведете несколько доводов в подтверждение своей уверенности. Каким бы добрым, милым и талантливым ни был ваш ребенок, профилактические меры нужны всегда.</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sz w:val="24"/>
          <w:szCs w:val="24"/>
          <w:lang w:eastAsia="ru-RU"/>
        </w:rPr>
        <w:t>Для начала вы должны снизить факторы риска и усилить факторы защиты.</w:t>
      </w:r>
      <w:r w:rsidRPr="00981711">
        <w:rPr>
          <w:rFonts w:ascii="Times New Roman" w:eastAsia="Times New Roman" w:hAnsi="Times New Roman" w:cs="Times New Roman"/>
          <w:sz w:val="24"/>
          <w:szCs w:val="24"/>
          <w:lang w:eastAsia="ru-RU"/>
        </w:rPr>
        <w:br/>
        <w:t>Жизненные обстоятельства, увеличивающие шансы подростка стать потребителем спиртных напитков, определяются как факторы риска.</w:t>
      </w:r>
      <w:r w:rsidRPr="00981711">
        <w:rPr>
          <w:rFonts w:ascii="Times New Roman" w:eastAsia="Times New Roman" w:hAnsi="Times New Roman" w:cs="Times New Roman"/>
          <w:sz w:val="24"/>
          <w:szCs w:val="24"/>
          <w:lang w:eastAsia="ru-RU"/>
        </w:rPr>
        <w:br/>
        <w:t>Жизненные обстоятельства, снижающие вероятность употребления алкоголя, определяются как факторы защиты.</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b/>
          <w:bCs/>
          <w:sz w:val="24"/>
          <w:szCs w:val="24"/>
          <w:lang w:eastAsia="ru-RU"/>
        </w:rPr>
        <w:t>Факторы риска</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sz w:val="24"/>
          <w:szCs w:val="24"/>
          <w:lang w:eastAsia="ru-RU"/>
        </w:rPr>
        <w:t>Почему подросток может начать употреблять алкоголь:</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81711">
        <w:rPr>
          <w:rFonts w:ascii="Times New Roman" w:eastAsia="Times New Roman" w:hAnsi="Times New Roman" w:cs="Times New Roman"/>
          <w:sz w:val="24"/>
          <w:szCs w:val="24"/>
          <w:lang w:eastAsia="ru-RU"/>
        </w:rPr>
        <w:t>• подражание авторитетным сверстникам;</w:t>
      </w:r>
      <w:r w:rsidRPr="00981711">
        <w:rPr>
          <w:rFonts w:ascii="Times New Roman" w:eastAsia="Times New Roman" w:hAnsi="Times New Roman" w:cs="Times New Roman"/>
          <w:sz w:val="24"/>
          <w:szCs w:val="24"/>
          <w:lang w:eastAsia="ru-RU"/>
        </w:rPr>
        <w:br/>
        <w:t>• попытка нейтрализовать отрицательные эмоциональные переживания;</w:t>
      </w:r>
      <w:r w:rsidRPr="00981711">
        <w:rPr>
          <w:rFonts w:ascii="Times New Roman" w:eastAsia="Times New Roman" w:hAnsi="Times New Roman" w:cs="Times New Roman"/>
          <w:sz w:val="24"/>
          <w:szCs w:val="24"/>
          <w:lang w:eastAsia="ru-RU"/>
        </w:rPr>
        <w:br/>
        <w:t>• стремление соответствовать обычаям значимой для подростка группы сверстников;</w:t>
      </w:r>
      <w:r w:rsidRPr="00981711">
        <w:rPr>
          <w:rFonts w:ascii="Times New Roman" w:eastAsia="Times New Roman" w:hAnsi="Times New Roman" w:cs="Times New Roman"/>
          <w:sz w:val="24"/>
          <w:szCs w:val="24"/>
          <w:lang w:eastAsia="ru-RU"/>
        </w:rPr>
        <w:br/>
        <w:t>• аномальные черты личности (гедонизм, авантюризм, возбудимость, завышенная или заниженная самооценка, повышенная неустойчивость характера);</w:t>
      </w:r>
      <w:r w:rsidRPr="00981711">
        <w:rPr>
          <w:rFonts w:ascii="Times New Roman" w:eastAsia="Times New Roman" w:hAnsi="Times New Roman" w:cs="Times New Roman"/>
          <w:sz w:val="24"/>
          <w:szCs w:val="24"/>
          <w:lang w:eastAsia="ru-RU"/>
        </w:rPr>
        <w:br/>
        <w:t>• протестные реакции, направленные на старших (родителей и педагогов);</w:t>
      </w:r>
      <w:r w:rsidRPr="00981711">
        <w:rPr>
          <w:rFonts w:ascii="Times New Roman" w:eastAsia="Times New Roman" w:hAnsi="Times New Roman" w:cs="Times New Roman"/>
          <w:sz w:val="24"/>
          <w:szCs w:val="24"/>
          <w:lang w:eastAsia="ru-RU"/>
        </w:rPr>
        <w:br/>
        <w:t xml:space="preserve">• </w:t>
      </w:r>
      <w:proofErr w:type="spellStart"/>
      <w:r w:rsidRPr="00981711">
        <w:rPr>
          <w:rFonts w:ascii="Times New Roman" w:eastAsia="Times New Roman" w:hAnsi="Times New Roman" w:cs="Times New Roman"/>
          <w:sz w:val="24"/>
          <w:szCs w:val="24"/>
          <w:lang w:eastAsia="ru-RU"/>
        </w:rPr>
        <w:t>саморазрушающее</w:t>
      </w:r>
      <w:proofErr w:type="spellEnd"/>
      <w:r w:rsidRPr="00981711">
        <w:rPr>
          <w:rFonts w:ascii="Times New Roman" w:eastAsia="Times New Roman" w:hAnsi="Times New Roman" w:cs="Times New Roman"/>
          <w:sz w:val="24"/>
          <w:szCs w:val="24"/>
          <w:lang w:eastAsia="ru-RU"/>
        </w:rPr>
        <w:t xml:space="preserve"> поведение;</w:t>
      </w:r>
      <w:r w:rsidRPr="00981711">
        <w:rPr>
          <w:rFonts w:ascii="Times New Roman" w:eastAsia="Times New Roman" w:hAnsi="Times New Roman" w:cs="Times New Roman"/>
          <w:sz w:val="24"/>
          <w:szCs w:val="24"/>
          <w:lang w:eastAsia="ru-RU"/>
        </w:rPr>
        <w:br/>
        <w:t>• любопытство;</w:t>
      </w:r>
      <w:r w:rsidRPr="00981711">
        <w:rPr>
          <w:rFonts w:ascii="Times New Roman" w:eastAsia="Times New Roman" w:hAnsi="Times New Roman" w:cs="Times New Roman"/>
          <w:sz w:val="24"/>
          <w:szCs w:val="24"/>
          <w:lang w:eastAsia="ru-RU"/>
        </w:rPr>
        <w:br/>
        <w:t>• подчинение давлению, угрозам и пр.</w:t>
      </w:r>
      <w:proofErr w:type="gramEnd"/>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sz w:val="24"/>
          <w:szCs w:val="24"/>
          <w:lang w:eastAsia="ru-RU"/>
        </w:rPr>
        <w:t>Девушки могут начать пить спиртное из-за безделья, скуки, из-за конфликтов с родителями и при симпатии к юноше, употребляющему алкоголь.</w:t>
      </w:r>
      <w:r w:rsidRPr="00981711">
        <w:rPr>
          <w:rFonts w:ascii="Times New Roman" w:eastAsia="Times New Roman" w:hAnsi="Times New Roman" w:cs="Times New Roman"/>
          <w:sz w:val="24"/>
          <w:szCs w:val="24"/>
          <w:lang w:eastAsia="ru-RU"/>
        </w:rPr>
        <w:br/>
        <w:t>Конфликты в сочетании с желанием уйти от проблем и любопытством к спиртным напиткам – большой фактор риска для юношей.</w:t>
      </w:r>
      <w:r w:rsidRPr="00981711">
        <w:rPr>
          <w:rFonts w:ascii="Times New Roman" w:eastAsia="Times New Roman" w:hAnsi="Times New Roman" w:cs="Times New Roman"/>
          <w:sz w:val="24"/>
          <w:szCs w:val="24"/>
          <w:lang w:eastAsia="ru-RU"/>
        </w:rPr>
        <w:br/>
        <w:t>На всех подростков, независимо от пола, огромное влияние оказывают сверстники, употребляющие алкоголь. Делясь впечатлениями, рассказывая увлекательные истории о том, «как мы пили», друзья и знакомые кажутся взрослыми. У подростка возникает острое желание испытать такое же состояние. И в этот момент самую важную роль будет играть личная позиция ребенка и степень его подготовленности к такой ситуации.</w:t>
      </w:r>
      <w:r w:rsidRPr="00981711">
        <w:rPr>
          <w:rFonts w:ascii="Times New Roman" w:eastAsia="Times New Roman" w:hAnsi="Times New Roman" w:cs="Times New Roman"/>
          <w:sz w:val="24"/>
          <w:szCs w:val="24"/>
          <w:lang w:eastAsia="ru-RU"/>
        </w:rPr>
        <w:br/>
        <w:t> </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b/>
          <w:bCs/>
          <w:sz w:val="24"/>
          <w:szCs w:val="24"/>
          <w:lang w:eastAsia="ru-RU"/>
        </w:rPr>
        <w:t>Факторы защиты</w:t>
      </w:r>
      <w:proofErr w:type="gramStart"/>
      <w:r w:rsidRPr="00981711">
        <w:rPr>
          <w:rFonts w:ascii="Times New Roman" w:eastAsia="Times New Roman" w:hAnsi="Times New Roman" w:cs="Times New Roman"/>
          <w:sz w:val="24"/>
          <w:szCs w:val="24"/>
          <w:lang w:eastAsia="ru-RU"/>
        </w:rPr>
        <w:br/>
        <w:t>Ч</w:t>
      </w:r>
      <w:proofErr w:type="gramEnd"/>
      <w:r w:rsidRPr="00981711">
        <w:rPr>
          <w:rFonts w:ascii="Times New Roman" w:eastAsia="Times New Roman" w:hAnsi="Times New Roman" w:cs="Times New Roman"/>
          <w:sz w:val="24"/>
          <w:szCs w:val="24"/>
          <w:lang w:eastAsia="ru-RU"/>
        </w:rPr>
        <w:t>тобы не дать ребенку попасть в зависимость от алкоголя, необходимо вовремя вмешаться. Нужно внимательно относиться к сферам, в которых вращается подросток: семья, круг сверстников, школа.</w:t>
      </w:r>
      <w:r w:rsidRPr="00981711">
        <w:rPr>
          <w:rFonts w:ascii="Times New Roman" w:eastAsia="Times New Roman" w:hAnsi="Times New Roman" w:cs="Times New Roman"/>
          <w:sz w:val="24"/>
          <w:szCs w:val="24"/>
          <w:lang w:eastAsia="ru-RU"/>
        </w:rPr>
        <w:br/>
        <w:t>Основная роль в профилактике алкоголизма принадлежит школе и семье.</w:t>
      </w:r>
      <w:r w:rsidRPr="00981711">
        <w:rPr>
          <w:rFonts w:ascii="Times New Roman" w:eastAsia="Times New Roman" w:hAnsi="Times New Roman" w:cs="Times New Roman"/>
          <w:sz w:val="24"/>
          <w:szCs w:val="24"/>
          <w:lang w:eastAsia="ru-RU"/>
        </w:rPr>
        <w:br/>
        <w:t>Семья – основа основ.</w:t>
      </w:r>
      <w:r w:rsidRPr="00981711">
        <w:rPr>
          <w:rFonts w:ascii="Times New Roman" w:eastAsia="Times New Roman" w:hAnsi="Times New Roman" w:cs="Times New Roman"/>
          <w:sz w:val="24"/>
          <w:szCs w:val="24"/>
          <w:lang w:eastAsia="ru-RU"/>
        </w:rPr>
        <w:br/>
        <w:t>Прочные, доверительные отношения в семье: понимание и поддержка родителями своего ребенка – это наилучший способ влиять на его решение в отношении алкоголя. Исследования показали, что подростки склонны отложить начало употребления спиртных напитков, если чувствуют, что их связывают близкие и отзывчивые отношения с матерью и отцом. Более того, если ребенок все-таки начал употреблять алкоголь, ваша любовь и взаимопонимание помогут уберечь его от развития проблем, связанных с выпивкой.</w:t>
      </w:r>
      <w:r w:rsidRPr="00981711">
        <w:rPr>
          <w:rFonts w:ascii="Times New Roman" w:eastAsia="Times New Roman" w:hAnsi="Times New Roman" w:cs="Times New Roman"/>
          <w:sz w:val="24"/>
          <w:szCs w:val="24"/>
          <w:lang w:eastAsia="ru-RU"/>
        </w:rPr>
        <w:br/>
        <w:t>Но верно и обратное: когда отношения между родителями и подростком конфликтные и холодные, велика вероятность того, что ребенок пристрастится к спиртным напиткам. Поэтому так важно создать прочную двустороннюю связь между родителями и детьми:</w:t>
      </w:r>
      <w:r w:rsidRPr="00981711">
        <w:rPr>
          <w:rFonts w:ascii="Times New Roman" w:eastAsia="Times New Roman" w:hAnsi="Times New Roman" w:cs="Times New Roman"/>
          <w:sz w:val="24"/>
          <w:szCs w:val="24"/>
          <w:lang w:eastAsia="ru-RU"/>
        </w:rPr>
        <w:br/>
        <w:t>• Установите открытые отношения. Постарайтесь сделать так, чтобы ребенку было легко говорить с вами честно – в этом случае вы сможете помочь ему принять правильное решение.</w:t>
      </w:r>
      <w:r w:rsidRPr="00981711">
        <w:rPr>
          <w:rFonts w:ascii="Times New Roman" w:eastAsia="Times New Roman" w:hAnsi="Times New Roman" w:cs="Times New Roman"/>
          <w:sz w:val="24"/>
          <w:szCs w:val="24"/>
          <w:lang w:eastAsia="ru-RU"/>
        </w:rPr>
        <w:br/>
        <w:t>Подсказки для начала:</w:t>
      </w:r>
      <w:r w:rsidRPr="00981711">
        <w:rPr>
          <w:rFonts w:ascii="Times New Roman" w:eastAsia="Times New Roman" w:hAnsi="Times New Roman" w:cs="Times New Roman"/>
          <w:sz w:val="24"/>
          <w:szCs w:val="24"/>
          <w:lang w:eastAsia="ru-RU"/>
        </w:rPr>
        <w:br/>
        <w:t>1. Поощряйте разговоры. Побуждайте ребенка рассказывать обо всем, что его интересует. Слушайте, не прерывая, и дайте ребенку шанс научить чему-то вас. Если вы будете поощрять энтузиазм ребенка, дверь разговорам на темы, которые вас беспокоят, откроется.</w:t>
      </w:r>
      <w:r w:rsidRPr="00981711">
        <w:rPr>
          <w:rFonts w:ascii="Times New Roman" w:eastAsia="Times New Roman" w:hAnsi="Times New Roman" w:cs="Times New Roman"/>
          <w:sz w:val="24"/>
          <w:szCs w:val="24"/>
          <w:lang w:eastAsia="ru-RU"/>
        </w:rPr>
        <w:br/>
        <w:t>2. Задавайте открытые вопросы. Ребенок не должен бояться высказывать свою точку зрению по той или иной теме. Пусть он открыто говорит о там, что думает или чувствует. Во время беседы старайтесь избегать вопросов, требующих однозначного ответа «да» или «нет».</w:t>
      </w:r>
      <w:r w:rsidRPr="00981711">
        <w:rPr>
          <w:rFonts w:ascii="Times New Roman" w:eastAsia="Times New Roman" w:hAnsi="Times New Roman" w:cs="Times New Roman"/>
          <w:sz w:val="24"/>
          <w:szCs w:val="24"/>
          <w:lang w:eastAsia="ru-RU"/>
        </w:rPr>
        <w:br/>
        <w:t>3. Контролируйте свои эмоции. Если услышите что-то, что вам не понравится, не кричите, не высказывайтесь против, не давайте воли гневу и раздражению. Вместо этого сделайте пару глубоких вдохов и постарайтесь «услышать» своего ребенка, понять причину его слов или поведения.</w:t>
      </w:r>
      <w:r w:rsidRPr="00981711">
        <w:rPr>
          <w:rFonts w:ascii="Times New Roman" w:eastAsia="Times New Roman" w:hAnsi="Times New Roman" w:cs="Times New Roman"/>
          <w:sz w:val="24"/>
          <w:szCs w:val="24"/>
          <w:lang w:eastAsia="ru-RU"/>
        </w:rPr>
        <w:br/>
        <w:t>4. Не превращайте ваши разговоры в экзамен. Не читайте лекций и не выставляйте отметок ребенку, показывая, где он поступил неправильно. Если вы проявляете уважение к точке зрения ребенка, то он с большей вероятностью будет прислушиваться к вашему мнению.</w:t>
      </w:r>
      <w:r w:rsidRPr="00981711">
        <w:rPr>
          <w:rFonts w:ascii="Times New Roman" w:eastAsia="Times New Roman" w:hAnsi="Times New Roman" w:cs="Times New Roman"/>
          <w:sz w:val="24"/>
          <w:szCs w:val="24"/>
          <w:lang w:eastAsia="ru-RU"/>
        </w:rPr>
        <w:br/>
        <w:t>5. Не прячьте вашу любовь и заботу. Даже если подросток скрывает это, ему очень важно знать, как много он значит для родителей. Возьмите за правило регулярно проводить время с ребенком. Даже для «уже взрослых» мальчиков и девочек очень важно, чтобы им уделяли достаточно внимания.</w:t>
      </w:r>
      <w:r w:rsidRPr="00981711">
        <w:rPr>
          <w:rFonts w:ascii="Times New Roman" w:eastAsia="Times New Roman" w:hAnsi="Times New Roman" w:cs="Times New Roman"/>
          <w:sz w:val="24"/>
          <w:szCs w:val="24"/>
          <w:lang w:eastAsia="ru-RU"/>
        </w:rPr>
        <w:br/>
        <w:t>6. Будьте доброжелательны. Убедитесь, что ваш ребенок знает, что вы приветствуете его усилия, равно как и достижения. Избегайте жестких насмешек и критики.</w:t>
      </w:r>
      <w:r w:rsidRPr="00981711">
        <w:rPr>
          <w:rFonts w:ascii="Times New Roman" w:eastAsia="Times New Roman" w:hAnsi="Times New Roman" w:cs="Times New Roman"/>
          <w:sz w:val="24"/>
          <w:szCs w:val="24"/>
          <w:lang w:eastAsia="ru-RU"/>
        </w:rPr>
        <w:br/>
        <w:t>7. Поймите, что ваш ребенок растет. Это не означает попустительского отношения. Но, контролируя поведение ребенка, попытайтесь уважать его растущую потребность в независимости и личной жизни.</w:t>
      </w:r>
      <w:r w:rsidRPr="00981711">
        <w:rPr>
          <w:rFonts w:ascii="Times New Roman" w:eastAsia="Times New Roman" w:hAnsi="Times New Roman" w:cs="Times New Roman"/>
          <w:sz w:val="24"/>
          <w:szCs w:val="24"/>
          <w:lang w:eastAsia="ru-RU"/>
        </w:rPr>
        <w:br/>
        <w:t> </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b/>
          <w:bCs/>
          <w:sz w:val="24"/>
          <w:szCs w:val="24"/>
          <w:lang w:eastAsia="ru-RU"/>
        </w:rPr>
        <w:t>Поговорите с детьми об алкоголе</w:t>
      </w:r>
      <w:proofErr w:type="gramStart"/>
      <w:r w:rsidRPr="00981711">
        <w:rPr>
          <w:rFonts w:ascii="Times New Roman" w:eastAsia="Times New Roman" w:hAnsi="Times New Roman" w:cs="Times New Roman"/>
          <w:sz w:val="24"/>
          <w:szCs w:val="24"/>
          <w:lang w:eastAsia="ru-RU"/>
        </w:rPr>
        <w:br/>
        <w:t>Д</w:t>
      </w:r>
      <w:proofErr w:type="gramEnd"/>
      <w:r w:rsidRPr="00981711">
        <w:rPr>
          <w:rFonts w:ascii="Times New Roman" w:eastAsia="Times New Roman" w:hAnsi="Times New Roman" w:cs="Times New Roman"/>
          <w:sz w:val="24"/>
          <w:szCs w:val="24"/>
          <w:lang w:eastAsia="ru-RU"/>
        </w:rPr>
        <w:t>ля многих родителей начать разговор об алкоголе – нелегкое дело. Подросток может пытаться уклониться от обсуждения, а взрослые часто беспокоятся, что не смогут подобрать нужные и правильные слова. Чтобы настроиться на продуктивный разговор, дайте себе немного времени обдумать темы, которые вы хотели бы обсудить. Подумайте о возможных реакциях ребенка и о ваших ответах на его вопросы. Затем выберите для разговора такое время, когда вы и ребенок свободны, и оба чувствуете себя комфортно и уверенно. Учтите, что не надо говорить обо всем сразу. Вы окажете более значительное влияние на отношение своего ребенка к алкогольным напиткам, если ваш разговор на эту тему будет не единственным. Подумайте об этой дискуссии как о первой части большого разговора.</w:t>
      </w:r>
      <w:r w:rsidRPr="00981711">
        <w:rPr>
          <w:rFonts w:ascii="Times New Roman" w:eastAsia="Times New Roman" w:hAnsi="Times New Roman" w:cs="Times New Roman"/>
          <w:sz w:val="24"/>
          <w:szCs w:val="24"/>
          <w:lang w:eastAsia="ru-RU"/>
        </w:rPr>
        <w:br/>
        <w:t>Как справиться с давлением сверстников.</w:t>
      </w:r>
      <w:r w:rsidRPr="00981711">
        <w:rPr>
          <w:rFonts w:ascii="Times New Roman" w:eastAsia="Times New Roman" w:hAnsi="Times New Roman" w:cs="Times New Roman"/>
          <w:sz w:val="24"/>
          <w:szCs w:val="24"/>
          <w:lang w:eastAsia="ru-RU"/>
        </w:rPr>
        <w:br/>
        <w:t>(Друзья мои… прекрасен наш союз?)</w:t>
      </w:r>
      <w:r w:rsidRPr="00981711">
        <w:rPr>
          <w:rFonts w:ascii="Times New Roman" w:eastAsia="Times New Roman" w:hAnsi="Times New Roman" w:cs="Times New Roman"/>
          <w:sz w:val="24"/>
          <w:szCs w:val="24"/>
          <w:lang w:eastAsia="ru-RU"/>
        </w:rPr>
        <w:br/>
        <w:t>Признайтесь себе, что ваш ребенок, никогда не употреблявший алкоголь, вскоре получит возможность это сделать (на улице, в школе, в гостях). Важную роль здесь играет факт давления со стороны сверстников: ведь когда друзья что-то делают, у подростка возникает великое искушение повторить это за ними. Как отреагирует ваша дочь на предложение своего друга выпить пива на вечеринке? Или что должен сделать ваш сын, если он окажется в доме, где дети хотят открыть бутылку с вином, а родителей нет поблизости? Недостаточно сказать ребенку, что он должен избегать спиртных напитков, необходимо научить его как это сделать. Чем более подготовлен подросток, тем увереннее он чувствует себя в ситуациях давления, которые связаны с выпивкой.</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b/>
          <w:bCs/>
          <w:sz w:val="24"/>
          <w:szCs w:val="24"/>
          <w:lang w:eastAsia="ru-RU"/>
        </w:rPr>
        <w:t>Шесть способов сказать алкоголю «нет»: </w:t>
      </w:r>
      <w:r w:rsidRPr="00981711">
        <w:rPr>
          <w:rFonts w:ascii="Times New Roman" w:eastAsia="Times New Roman" w:hAnsi="Times New Roman" w:cs="Times New Roman"/>
          <w:sz w:val="24"/>
          <w:szCs w:val="24"/>
          <w:lang w:eastAsia="ru-RU"/>
        </w:rPr>
        <w:t>(от самого мягкого варианта до наиболее категоричного)</w:t>
      </w:r>
      <w:r w:rsidRPr="00981711">
        <w:rPr>
          <w:rFonts w:ascii="Times New Roman" w:eastAsia="Times New Roman" w:hAnsi="Times New Roman" w:cs="Times New Roman"/>
          <w:sz w:val="24"/>
          <w:szCs w:val="24"/>
          <w:lang w:eastAsia="ru-RU"/>
        </w:rPr>
        <w:br/>
        <w:t>• Нет, спасибо.</w:t>
      </w:r>
      <w:r w:rsidRPr="00981711">
        <w:rPr>
          <w:rFonts w:ascii="Times New Roman" w:eastAsia="Times New Roman" w:hAnsi="Times New Roman" w:cs="Times New Roman"/>
          <w:sz w:val="24"/>
          <w:szCs w:val="24"/>
          <w:lang w:eastAsia="ru-RU"/>
        </w:rPr>
        <w:br/>
        <w:t>• Что-то мне не хочется, а у вас есть сок или вода?</w:t>
      </w:r>
      <w:r w:rsidRPr="00981711">
        <w:rPr>
          <w:rFonts w:ascii="Times New Roman" w:eastAsia="Times New Roman" w:hAnsi="Times New Roman" w:cs="Times New Roman"/>
          <w:sz w:val="24"/>
          <w:szCs w:val="24"/>
          <w:lang w:eastAsia="ru-RU"/>
        </w:rPr>
        <w:br/>
        <w:t>• Алкоголь меня не интересует.</w:t>
      </w:r>
      <w:r w:rsidRPr="00981711">
        <w:rPr>
          <w:rFonts w:ascii="Times New Roman" w:eastAsia="Times New Roman" w:hAnsi="Times New Roman" w:cs="Times New Roman"/>
          <w:sz w:val="24"/>
          <w:szCs w:val="24"/>
          <w:lang w:eastAsia="ru-RU"/>
        </w:rPr>
        <w:br/>
        <w:t>• Ты говоришь со мной? Забудь об этом!</w:t>
      </w:r>
      <w:r w:rsidRPr="00981711">
        <w:rPr>
          <w:rFonts w:ascii="Times New Roman" w:eastAsia="Times New Roman" w:hAnsi="Times New Roman" w:cs="Times New Roman"/>
          <w:sz w:val="24"/>
          <w:szCs w:val="24"/>
          <w:lang w:eastAsia="ru-RU"/>
        </w:rPr>
        <w:br/>
        <w:t>• Почему ты ПРОДОЛЖАЕШЬ давить на меня, если я уже сказа</w:t>
      </w:r>
      <w:proofErr w:type="gramStart"/>
      <w:r w:rsidRPr="00981711">
        <w:rPr>
          <w:rFonts w:ascii="Times New Roman" w:eastAsia="Times New Roman" w:hAnsi="Times New Roman" w:cs="Times New Roman"/>
          <w:sz w:val="24"/>
          <w:szCs w:val="24"/>
          <w:lang w:eastAsia="ru-RU"/>
        </w:rPr>
        <w:t>л(</w:t>
      </w:r>
      <w:proofErr w:type="gramEnd"/>
      <w:r w:rsidRPr="00981711">
        <w:rPr>
          <w:rFonts w:ascii="Times New Roman" w:eastAsia="Times New Roman" w:hAnsi="Times New Roman" w:cs="Times New Roman"/>
          <w:sz w:val="24"/>
          <w:szCs w:val="24"/>
          <w:lang w:eastAsia="ru-RU"/>
        </w:rPr>
        <w:t>а) «НЕТ»?!</w:t>
      </w:r>
      <w:r w:rsidRPr="00981711">
        <w:rPr>
          <w:rFonts w:ascii="Times New Roman" w:eastAsia="Times New Roman" w:hAnsi="Times New Roman" w:cs="Times New Roman"/>
          <w:sz w:val="24"/>
          <w:szCs w:val="24"/>
          <w:lang w:eastAsia="ru-RU"/>
        </w:rPr>
        <w:br/>
        <w:t>• Отстань!</w:t>
      </w:r>
      <w:r w:rsidRPr="00981711">
        <w:rPr>
          <w:rFonts w:ascii="Times New Roman" w:eastAsia="Times New Roman" w:hAnsi="Times New Roman" w:cs="Times New Roman"/>
          <w:sz w:val="24"/>
          <w:szCs w:val="24"/>
          <w:lang w:eastAsia="ru-RU"/>
        </w:rPr>
        <w:br/>
        <w:t>Научите ребенка самостоятельно принимать решения, научите, глядя в глаза, говорить «нет».</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b/>
          <w:bCs/>
          <w:sz w:val="24"/>
          <w:szCs w:val="24"/>
          <w:lang w:eastAsia="ru-RU"/>
        </w:rPr>
        <w:t>Миф о «волшебном зелье»</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sz w:val="24"/>
          <w:szCs w:val="24"/>
          <w:lang w:eastAsia="ru-RU"/>
        </w:rPr>
        <w:t xml:space="preserve">Средства массовой информации очень часто представляют спиртные напитки в выигрышном свете. </w:t>
      </w:r>
      <w:proofErr w:type="gramStart"/>
      <w:r w:rsidRPr="00981711">
        <w:rPr>
          <w:rFonts w:ascii="Times New Roman" w:eastAsia="Times New Roman" w:hAnsi="Times New Roman" w:cs="Times New Roman"/>
          <w:sz w:val="24"/>
          <w:szCs w:val="24"/>
          <w:lang w:eastAsia="ru-RU"/>
        </w:rPr>
        <w:t>Это заставляет многих подростков думать, что выпивка поможет им стать «крутыми»: популярными, успешными, веселыми, привлекательными, взрослыми, а значит, счастливыми.</w:t>
      </w:r>
      <w:proofErr w:type="gramEnd"/>
      <w:r w:rsidRPr="00981711">
        <w:rPr>
          <w:rFonts w:ascii="Times New Roman" w:eastAsia="Times New Roman" w:hAnsi="Times New Roman" w:cs="Times New Roman"/>
          <w:sz w:val="24"/>
          <w:szCs w:val="24"/>
          <w:lang w:eastAsia="ru-RU"/>
        </w:rPr>
        <w:t xml:space="preserve"> По результатам исследований, тинэйджеры, ожидающие от алкоголя подробного положительного эффекта, начинают употреблять его гораздо раньше своих сверстников. Разрушить опасный миф о «волшебном зелье» в ваших силах.</w:t>
      </w:r>
      <w:r w:rsidRPr="00981711">
        <w:rPr>
          <w:rFonts w:ascii="Times New Roman" w:eastAsia="Times New Roman" w:hAnsi="Times New Roman" w:cs="Times New Roman"/>
          <w:sz w:val="24"/>
          <w:szCs w:val="24"/>
          <w:lang w:eastAsia="ru-RU"/>
        </w:rPr>
        <w:br/>
        <w:t>Найдите рекламу алкогольной продукции и на ее примере поговорите с детьми. Покажите, как компания-производитель пытается убедить людей купить бутылку спиртного; объясните, что все привлекательные образы придуманы для того, чтобы опустошить кошелек потребителя. Тем, кто делает бизнес на склонности людей к алкоголю, плевать, что у любого человека, будь то ребенок, чья-то мама или чей-то папа, спиртное вызывает зависимость. А зависимость страшнее тюрьмы, потому что от нее не убежать.</w:t>
      </w:r>
      <w:r w:rsidRPr="00981711">
        <w:rPr>
          <w:rFonts w:ascii="Times New Roman" w:eastAsia="Times New Roman" w:hAnsi="Times New Roman" w:cs="Times New Roman"/>
          <w:sz w:val="24"/>
          <w:szCs w:val="24"/>
          <w:lang w:eastAsia="ru-RU"/>
        </w:rPr>
        <w:br/>
        <w:t xml:space="preserve">Поговорите о том, почему людям так </w:t>
      </w:r>
      <w:proofErr w:type="gramStart"/>
      <w:r w:rsidRPr="00981711">
        <w:rPr>
          <w:rFonts w:ascii="Times New Roman" w:eastAsia="Times New Roman" w:hAnsi="Times New Roman" w:cs="Times New Roman"/>
          <w:sz w:val="24"/>
          <w:szCs w:val="24"/>
          <w:lang w:eastAsia="ru-RU"/>
        </w:rPr>
        <w:t>нравится пить</w:t>
      </w:r>
      <w:r w:rsidRPr="00981711">
        <w:rPr>
          <w:rFonts w:ascii="Times New Roman" w:eastAsia="Times New Roman" w:hAnsi="Times New Roman" w:cs="Times New Roman"/>
          <w:sz w:val="24"/>
          <w:szCs w:val="24"/>
          <w:lang w:eastAsia="ru-RU"/>
        </w:rPr>
        <w:br/>
        <w:t>Алкоголь на короткое время доставляет</w:t>
      </w:r>
      <w:proofErr w:type="gramEnd"/>
      <w:r w:rsidRPr="00981711">
        <w:rPr>
          <w:rFonts w:ascii="Times New Roman" w:eastAsia="Times New Roman" w:hAnsi="Times New Roman" w:cs="Times New Roman"/>
          <w:sz w:val="24"/>
          <w:szCs w:val="24"/>
          <w:lang w:eastAsia="ru-RU"/>
        </w:rPr>
        <w:t xml:space="preserve"> им удовольствие, человек чувствует себя счастливым. Однако потом ему нужны все большие дозы </w:t>
      </w:r>
      <w:proofErr w:type="gramStart"/>
      <w:r w:rsidRPr="00981711">
        <w:rPr>
          <w:rFonts w:ascii="Times New Roman" w:eastAsia="Times New Roman" w:hAnsi="Times New Roman" w:cs="Times New Roman"/>
          <w:sz w:val="24"/>
          <w:szCs w:val="24"/>
          <w:lang w:eastAsia="ru-RU"/>
        </w:rPr>
        <w:t>-ч</w:t>
      </w:r>
      <w:proofErr w:type="gramEnd"/>
      <w:r w:rsidRPr="00981711">
        <w:rPr>
          <w:rFonts w:ascii="Times New Roman" w:eastAsia="Times New Roman" w:hAnsi="Times New Roman" w:cs="Times New Roman"/>
          <w:sz w:val="24"/>
          <w:szCs w:val="24"/>
          <w:lang w:eastAsia="ru-RU"/>
        </w:rPr>
        <w:t>тобы не впадать в депрессию. Алкоголь – как наркотик</w:t>
      </w:r>
      <w:proofErr w:type="gramStart"/>
      <w:r w:rsidRPr="00981711">
        <w:rPr>
          <w:rFonts w:ascii="Times New Roman" w:eastAsia="Times New Roman" w:hAnsi="Times New Roman" w:cs="Times New Roman"/>
          <w:sz w:val="24"/>
          <w:szCs w:val="24"/>
          <w:lang w:eastAsia="ru-RU"/>
        </w:rPr>
        <w:t xml:space="preserve"> Э</w:t>
      </w:r>
      <w:proofErr w:type="gramEnd"/>
      <w:r w:rsidRPr="00981711">
        <w:rPr>
          <w:rFonts w:ascii="Times New Roman" w:eastAsia="Times New Roman" w:hAnsi="Times New Roman" w:cs="Times New Roman"/>
          <w:sz w:val="24"/>
          <w:szCs w:val="24"/>
          <w:lang w:eastAsia="ru-RU"/>
        </w:rPr>
        <w:t>то и есть наркотик, который продается в любом магазине. Доставляя пьяную радость, он одновременно «отключает» в организме те центры, которые должны защищать нас, которые позволяют делать границу между добром и злом.</w:t>
      </w:r>
      <w:r w:rsidRPr="00981711">
        <w:rPr>
          <w:rFonts w:ascii="Times New Roman" w:eastAsia="Times New Roman" w:hAnsi="Times New Roman" w:cs="Times New Roman"/>
          <w:sz w:val="24"/>
          <w:szCs w:val="24"/>
          <w:lang w:eastAsia="ru-RU"/>
        </w:rPr>
        <w:br/>
        <w:t>Объясните, что все люди хотят время от времени изменить то, что чувствуют. Все хотя бы раз в жизни проходят через разочарования и боль. Но спиртные напитки – всего лишь временная отсрочка от решения проблем. Алкоголь никогда не изменит ситуацию, он изменит только реакцию мозга на эту ситуацию. Можно ли изменить экзаменационную оценку, тоннами поедая любимый шоколад?</w:t>
      </w:r>
      <w:r w:rsidRPr="00981711">
        <w:rPr>
          <w:rFonts w:ascii="Times New Roman" w:eastAsia="Times New Roman" w:hAnsi="Times New Roman" w:cs="Times New Roman"/>
          <w:sz w:val="24"/>
          <w:szCs w:val="24"/>
          <w:lang w:eastAsia="ru-RU"/>
        </w:rPr>
        <w:br/>
        <w:t>Следует четко и открыто рассказать детям об опасности алкогольного отравления и фатальной передозировки. Начните с объяснения, что наш мозг не только дает возможность думать и чувствовать, но и контролирует многие важные функции организма, о которых мы особенно не задумываемся (например, дыхание и регулирование температуры тела). Если мозг перестанет поддерживать эти функции даже на короткое время, человек умрет. Сравните мозг с центральным процессором: если вынуть эту важную деталь, компьютер превращается в груду железа.</w:t>
      </w:r>
      <w:r w:rsidRPr="00981711">
        <w:rPr>
          <w:rFonts w:ascii="Times New Roman" w:eastAsia="Times New Roman" w:hAnsi="Times New Roman" w:cs="Times New Roman"/>
          <w:sz w:val="24"/>
          <w:szCs w:val="24"/>
          <w:lang w:eastAsia="ru-RU"/>
        </w:rPr>
        <w:br/>
        <w:t xml:space="preserve">Вспомните школьный курс анатомии </w:t>
      </w:r>
      <w:proofErr w:type="gramStart"/>
      <w:r w:rsidRPr="00981711">
        <w:rPr>
          <w:rFonts w:ascii="Times New Roman" w:eastAsia="Times New Roman" w:hAnsi="Times New Roman" w:cs="Times New Roman"/>
          <w:sz w:val="24"/>
          <w:szCs w:val="24"/>
          <w:lang w:eastAsia="ru-RU"/>
        </w:rPr>
        <w:t>-м</w:t>
      </w:r>
      <w:proofErr w:type="gramEnd"/>
      <w:r w:rsidRPr="00981711">
        <w:rPr>
          <w:rFonts w:ascii="Times New Roman" w:eastAsia="Times New Roman" w:hAnsi="Times New Roman" w:cs="Times New Roman"/>
          <w:sz w:val="24"/>
          <w:szCs w:val="24"/>
          <w:lang w:eastAsia="ru-RU"/>
        </w:rPr>
        <w:t>озг ребенка постоянно растет и изменяется. Это объясняет то, что подросток способен запоминать огромное количество новой информации. Но это преимущество одновременно является и дополнительной опасностью. Разви</w:t>
      </w:r>
      <w:r w:rsidRPr="00981711">
        <w:rPr>
          <w:rFonts w:ascii="Times New Roman" w:eastAsia="Times New Roman" w:hAnsi="Times New Roman" w:cs="Times New Roman"/>
          <w:sz w:val="24"/>
          <w:szCs w:val="24"/>
          <w:lang w:eastAsia="ru-RU"/>
        </w:rPr>
        <w:softHyphen/>
        <w:t>вающийся мозг особенно уязвим, любое нарушение хода его изменений может сказаться в будущем.</w:t>
      </w:r>
      <w:r w:rsidRPr="00981711">
        <w:rPr>
          <w:rFonts w:ascii="Times New Roman" w:eastAsia="Times New Roman" w:hAnsi="Times New Roman" w:cs="Times New Roman"/>
          <w:sz w:val="24"/>
          <w:szCs w:val="24"/>
          <w:lang w:eastAsia="ru-RU"/>
        </w:rPr>
        <w:br/>
        <w:t>Вспомните вместе истории о том, как люди, напившись, забывали, что с ними случилось. Объясните, что это произошло в результате блокирования алкоголем химических веществ, которые отвечают за обучение и память, произошел сбой центрального процессора.</w:t>
      </w:r>
      <w:r w:rsidRPr="00981711">
        <w:rPr>
          <w:rFonts w:ascii="Times New Roman" w:eastAsia="Times New Roman" w:hAnsi="Times New Roman" w:cs="Times New Roman"/>
          <w:sz w:val="24"/>
          <w:szCs w:val="24"/>
          <w:lang w:eastAsia="ru-RU"/>
        </w:rPr>
        <w:br/>
        <w:t>Предостерегите детей, чтобы они никогда не пили «на слабо» и не употребляли популярные сегодня коктейли, ведь алкоголь в них находится в довольно высоких концентрациях. Такие коктейли можно пить, ничего не ощущая, а в результате уровень алкоголя в крови вырастает необычайно быстро. Чтобы показать, как даже небольшое количество спиртного может негативно повлиять на действия человека, хорошо привести такой пример. Человек получил небольшую травму, например, подвернул ногу. Эта травма, возможно, и не заставит ребенка чувствовать себя чем-то отличающимся от других, когда он сидит за столом или ходит по дому. Но когда он выйдет во двор погонять с соседскими ребятами мяч, его просто не примут в игру. Малое количество алкоголя похоже на небольшую травму: оно не будет беспокоить до тех пор, пока человек не попытается сделать что-то более сложное, чем просто «</w:t>
      </w:r>
      <w:proofErr w:type="spellStart"/>
      <w:r w:rsidRPr="00981711">
        <w:rPr>
          <w:rFonts w:ascii="Times New Roman" w:eastAsia="Times New Roman" w:hAnsi="Times New Roman" w:cs="Times New Roman"/>
          <w:sz w:val="24"/>
          <w:szCs w:val="24"/>
          <w:lang w:eastAsia="ru-RU"/>
        </w:rPr>
        <w:t>потусоваться</w:t>
      </w:r>
      <w:proofErr w:type="spellEnd"/>
      <w:r w:rsidRPr="00981711">
        <w:rPr>
          <w:rFonts w:ascii="Times New Roman" w:eastAsia="Times New Roman" w:hAnsi="Times New Roman" w:cs="Times New Roman"/>
          <w:sz w:val="24"/>
          <w:szCs w:val="24"/>
          <w:lang w:eastAsia="ru-RU"/>
        </w:rPr>
        <w:t>», – и тогда его влияние может стать опасным.</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b/>
          <w:bCs/>
          <w:sz w:val="24"/>
          <w:szCs w:val="24"/>
          <w:lang w:eastAsia="ru-RU"/>
        </w:rPr>
        <w:t>Дети должны знать признаки алкоголизма</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sz w:val="24"/>
          <w:szCs w:val="24"/>
          <w:lang w:eastAsia="ru-RU"/>
        </w:rPr>
        <w:t>Расскажите, что если после выпивки он внезапно начинает чувствовать сонливость или ему становится трудно говорить, ходить, фокусировать взгляд, – это значит, что он в опасности и ему нужна помощь. Пусть ребенок знает, что вы всегда готовы ему помочь, несмотря ни на что. Вам меньше всего хочется, чтобы подросток, находясь в беде, не позвал бы вас на помощь, боясь последствий своего поведения. Некоторым это может показаться одобрением употребления алкоголя, но это не так</w:t>
      </w:r>
      <w:proofErr w:type="gramStart"/>
      <w:r w:rsidRPr="00981711">
        <w:rPr>
          <w:rFonts w:ascii="Times New Roman" w:eastAsia="Times New Roman" w:hAnsi="Times New Roman" w:cs="Times New Roman"/>
          <w:sz w:val="24"/>
          <w:szCs w:val="24"/>
          <w:lang w:eastAsia="ru-RU"/>
        </w:rPr>
        <w:t xml:space="preserve"> Н</w:t>
      </w:r>
      <w:proofErr w:type="gramEnd"/>
      <w:r w:rsidRPr="00981711">
        <w:rPr>
          <w:rFonts w:ascii="Times New Roman" w:eastAsia="Times New Roman" w:hAnsi="Times New Roman" w:cs="Times New Roman"/>
          <w:sz w:val="24"/>
          <w:szCs w:val="24"/>
          <w:lang w:eastAsia="ru-RU"/>
        </w:rPr>
        <w:t>айдите нужные слова: вы не хотите, чтобы он пил, но если это все же случилось, пусть он поймет, что в подобных обстоятельствах главное – это его безопасность, поэтому он не должен бояться позвать вас или кого-нибудь еще на помощь.</w:t>
      </w:r>
      <w:r w:rsidRPr="00981711">
        <w:rPr>
          <w:rFonts w:ascii="Times New Roman" w:eastAsia="Times New Roman" w:hAnsi="Times New Roman" w:cs="Times New Roman"/>
          <w:sz w:val="24"/>
          <w:szCs w:val="24"/>
          <w:lang w:eastAsia="ru-RU"/>
        </w:rPr>
        <w:br/>
        <w:t> </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b/>
          <w:bCs/>
          <w:sz w:val="24"/>
          <w:szCs w:val="24"/>
          <w:lang w:eastAsia="ru-RU"/>
        </w:rPr>
        <w:t>Причины не пить</w:t>
      </w:r>
      <w:r w:rsidRPr="00981711">
        <w:rPr>
          <w:rFonts w:ascii="Times New Roman" w:eastAsia="Times New Roman" w:hAnsi="Times New Roman" w:cs="Times New Roman"/>
          <w:sz w:val="24"/>
          <w:szCs w:val="24"/>
          <w:lang w:eastAsia="ru-RU"/>
        </w:rPr>
        <w:br/>
        <w:t>Большинство подростков не осознают опасности употребления спиртных напитков, поэтому очень важно обсудить с ними последствия употребления алкоголя. Во время разговора не настаивайте на своем и не запугивайте ребенка. Подросток должен не употреблять алкоголь, потому что сам принял такое решение, а не потому, что вы ему так сказали.</w:t>
      </w:r>
      <w:r w:rsidRPr="00981711">
        <w:rPr>
          <w:rFonts w:ascii="Times New Roman" w:eastAsia="Times New Roman" w:hAnsi="Times New Roman" w:cs="Times New Roman"/>
          <w:sz w:val="24"/>
          <w:szCs w:val="24"/>
          <w:lang w:eastAsia="ru-RU"/>
        </w:rPr>
        <w:br/>
        <w:t>Вот несколько доводов в пользу отказа от алкоголя:</w:t>
      </w:r>
      <w:r w:rsidRPr="00981711">
        <w:rPr>
          <w:rFonts w:ascii="Times New Roman" w:eastAsia="Times New Roman" w:hAnsi="Times New Roman" w:cs="Times New Roman"/>
          <w:sz w:val="24"/>
          <w:szCs w:val="24"/>
          <w:lang w:eastAsia="ru-RU"/>
        </w:rPr>
        <w:br/>
        <w:t xml:space="preserve">Вы хотите, чтобы ваш ребенок избегал употребления алкоголя. Четко определите ваши ожидания относительно употребления алкоголя ребенком и установите последствия за нарушение установленных правил. Ваше отношение много значит для ребенка, даже если он не всегда показывает это. Сохранение самоуважения. Лучший способ убедить детей избегать употребления алкоголя </w:t>
      </w:r>
      <w:proofErr w:type="gramStart"/>
      <w:r w:rsidRPr="00981711">
        <w:rPr>
          <w:rFonts w:ascii="Times New Roman" w:eastAsia="Times New Roman" w:hAnsi="Times New Roman" w:cs="Times New Roman"/>
          <w:sz w:val="24"/>
          <w:szCs w:val="24"/>
          <w:lang w:eastAsia="ru-RU"/>
        </w:rPr>
        <w:t>-э</w:t>
      </w:r>
      <w:proofErr w:type="gramEnd"/>
      <w:r w:rsidRPr="00981711">
        <w:rPr>
          <w:rFonts w:ascii="Times New Roman" w:eastAsia="Times New Roman" w:hAnsi="Times New Roman" w:cs="Times New Roman"/>
          <w:sz w:val="24"/>
          <w:szCs w:val="24"/>
          <w:lang w:eastAsia="ru-RU"/>
        </w:rPr>
        <w:t>то апеллировать к их самоуважению. Дайте ребенку понять, что он умный мальчик или девочка, что в жизни и так происходит множество интересных вещей, и «поддержка» алкоголя ему/ей не требуется. Подростки также обращают внимание на то, что спиртное может заставить их сделать что-либо неприличное, что может испортить важные для них отношения и повредить их самоуважению.</w:t>
      </w:r>
      <w:r w:rsidRPr="00981711">
        <w:rPr>
          <w:rFonts w:ascii="Times New Roman" w:eastAsia="Times New Roman" w:hAnsi="Times New Roman" w:cs="Times New Roman"/>
          <w:sz w:val="24"/>
          <w:szCs w:val="24"/>
          <w:lang w:eastAsia="ru-RU"/>
        </w:rPr>
        <w:br/>
        <w:t>Употребление алкоголя подростками незаконно. Так как употребление алкоголя людьми, не достигшими 18 лет, незаконно, то если подростка застигнут за выпивкой, у него могут быть серьезные проблемы. Даже если это не приведет к каким-либо конфликтам с милицией, то родители друзей вашего ребенка вправе больше не разрешать им общаться с ним. Если употребление алкогольных напитков произошло на территории школы, вашего ребенка могут исключить или временно отстранить от занятий.</w:t>
      </w:r>
      <w:r w:rsidRPr="00981711">
        <w:rPr>
          <w:rFonts w:ascii="Times New Roman" w:eastAsia="Times New Roman" w:hAnsi="Times New Roman" w:cs="Times New Roman"/>
          <w:sz w:val="24"/>
          <w:szCs w:val="24"/>
          <w:lang w:eastAsia="ru-RU"/>
        </w:rPr>
        <w:br/>
        <w:t>В вашей семье были случаи алкоголизма.</w:t>
      </w:r>
      <w:r w:rsidRPr="00981711">
        <w:rPr>
          <w:rFonts w:ascii="Times New Roman" w:eastAsia="Times New Roman" w:hAnsi="Times New Roman" w:cs="Times New Roman"/>
          <w:sz w:val="24"/>
          <w:szCs w:val="24"/>
          <w:lang w:eastAsia="ru-RU"/>
        </w:rPr>
        <w:br/>
        <w:t>Если члены вашей семьи, ваши близкие или дальние родственники страдали от алкоголизма, у ребенка тоже может быть такая предрасположенность. Приведите в пример этого человека, расскажите о его жизни, проблемах, о судьбе близких ему людей.</w:t>
      </w:r>
      <w:r w:rsidRPr="00981711">
        <w:rPr>
          <w:rFonts w:ascii="Times New Roman" w:eastAsia="Times New Roman" w:hAnsi="Times New Roman" w:cs="Times New Roman"/>
          <w:sz w:val="24"/>
          <w:szCs w:val="24"/>
          <w:lang w:eastAsia="ru-RU"/>
        </w:rPr>
        <w:br/>
        <w:t>Мама, папа, а вы пили, когда были подростками?</w:t>
      </w:r>
      <w:r w:rsidRPr="00981711">
        <w:rPr>
          <w:rFonts w:ascii="Times New Roman" w:eastAsia="Times New Roman" w:hAnsi="Times New Roman" w:cs="Times New Roman"/>
          <w:sz w:val="24"/>
          <w:szCs w:val="24"/>
          <w:lang w:eastAsia="ru-RU"/>
        </w:rPr>
        <w:br/>
        <w:t>Будьте готовы, что ваш ребенок задаст подобный вопрос. Действительно, многие родители начали пить до того, как могли делать это по закону. И как же после этого разговаривать с ребенком честно и не выглядеть лицемерами, советующими: «Делай, как мы говорим, а не так, как мы делали»?</w:t>
      </w:r>
      <w:r w:rsidRPr="00981711">
        <w:rPr>
          <w:rFonts w:ascii="Times New Roman" w:eastAsia="Times New Roman" w:hAnsi="Times New Roman" w:cs="Times New Roman"/>
          <w:sz w:val="24"/>
          <w:szCs w:val="24"/>
          <w:lang w:eastAsia="ru-RU"/>
        </w:rPr>
        <w:br/>
        <w:t>вопрос здравого смысла. Если вы считаете, что ваша история об употреблении алкоголя не должна обсуждаться, вы можете просто сказать ребенку, что не хотите об этом рассказывать. Но лучше будет сказать, что вы действительно пили алкоголь, будучи подростком, но это было ошибкой – и привести пример какого-либо смущающего вас или болезненного события, которое произошло из-за того, что вы пили. Этот подход может помочь вашему ребенку понять, что употребление алкоголя в юном возрасте действительно приводит к негативным последствиям.</w:t>
      </w:r>
    </w:p>
    <w:p w:rsidR="00981711" w:rsidRPr="00981711" w:rsidRDefault="00981711" w:rsidP="0098171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1711">
        <w:rPr>
          <w:rFonts w:ascii="Times New Roman" w:eastAsia="Times New Roman" w:hAnsi="Times New Roman" w:cs="Times New Roman"/>
          <w:b/>
          <w:bCs/>
          <w:sz w:val="24"/>
          <w:szCs w:val="24"/>
          <w:lang w:eastAsia="ru-RU"/>
        </w:rPr>
        <w:t>Уважаемые родители! </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sz w:val="24"/>
          <w:szCs w:val="24"/>
          <w:lang w:eastAsia="ru-RU"/>
        </w:rPr>
        <w:t>Каждый год 31 мая по всему миру отмечается </w:t>
      </w:r>
      <w:r w:rsidRPr="00981711">
        <w:rPr>
          <w:rFonts w:ascii="Times New Roman" w:eastAsia="Times New Roman" w:hAnsi="Times New Roman" w:cs="Times New Roman"/>
          <w:b/>
          <w:bCs/>
          <w:sz w:val="24"/>
          <w:szCs w:val="24"/>
          <w:lang w:eastAsia="ru-RU"/>
        </w:rPr>
        <w:t>Всемирный день без табака</w:t>
      </w:r>
      <w:r w:rsidRPr="00981711">
        <w:rPr>
          <w:rFonts w:ascii="Times New Roman" w:eastAsia="Times New Roman" w:hAnsi="Times New Roman" w:cs="Times New Roman"/>
          <w:sz w:val="24"/>
          <w:szCs w:val="24"/>
          <w:lang w:eastAsia="ru-RU"/>
        </w:rPr>
        <w:t xml:space="preserve">, который был учрежден в 1988 году Всемирной организацией здравоохранения. Ежегодная кампания служит поводом для широкого информирования о губительных последствиях употребления табака и пассивного курения, в целях содействия сокращению употребления табака и иной </w:t>
      </w:r>
      <w:proofErr w:type="spellStart"/>
      <w:r w:rsidRPr="00981711">
        <w:rPr>
          <w:rFonts w:ascii="Times New Roman" w:eastAsia="Times New Roman" w:hAnsi="Times New Roman" w:cs="Times New Roman"/>
          <w:sz w:val="24"/>
          <w:szCs w:val="24"/>
          <w:lang w:eastAsia="ru-RU"/>
        </w:rPr>
        <w:t>никотинсодержащей</w:t>
      </w:r>
      <w:proofErr w:type="spellEnd"/>
      <w:r w:rsidRPr="00981711">
        <w:rPr>
          <w:rFonts w:ascii="Times New Roman" w:eastAsia="Times New Roman" w:hAnsi="Times New Roman" w:cs="Times New Roman"/>
          <w:sz w:val="24"/>
          <w:szCs w:val="24"/>
          <w:lang w:eastAsia="ru-RU"/>
        </w:rPr>
        <w:t xml:space="preserve"> продукции в любой форме.</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sz w:val="24"/>
          <w:szCs w:val="24"/>
          <w:lang w:eastAsia="ru-RU"/>
        </w:rPr>
        <w:t xml:space="preserve">В России действует Федеральный закон от 23 февраля 2013 г. № 15-ФЗ «Об охране здоровья граждан от воздействия окружающего табачного дыма и последствий потребления табака». В 2023 году в целях усиления заботы об охране здоровья несовершеннолетних были внесены поправки в законодательство в сфере оборота </w:t>
      </w:r>
      <w:proofErr w:type="spellStart"/>
      <w:r w:rsidRPr="00981711">
        <w:rPr>
          <w:rFonts w:ascii="Times New Roman" w:eastAsia="Times New Roman" w:hAnsi="Times New Roman" w:cs="Times New Roman"/>
          <w:sz w:val="24"/>
          <w:szCs w:val="24"/>
          <w:lang w:eastAsia="ru-RU"/>
        </w:rPr>
        <w:t>никотинсодержащей</w:t>
      </w:r>
      <w:proofErr w:type="spellEnd"/>
      <w:r w:rsidRPr="00981711">
        <w:rPr>
          <w:rFonts w:ascii="Times New Roman" w:eastAsia="Times New Roman" w:hAnsi="Times New Roman" w:cs="Times New Roman"/>
          <w:sz w:val="24"/>
          <w:szCs w:val="24"/>
          <w:lang w:eastAsia="ru-RU"/>
        </w:rPr>
        <w:t xml:space="preserve"> продукции. Изменения касаются ужесточения правил продажи несовершеннолетним </w:t>
      </w:r>
      <w:proofErr w:type="spellStart"/>
      <w:r w:rsidRPr="00981711">
        <w:rPr>
          <w:rFonts w:ascii="Times New Roman" w:eastAsia="Times New Roman" w:hAnsi="Times New Roman" w:cs="Times New Roman"/>
          <w:sz w:val="24"/>
          <w:szCs w:val="24"/>
          <w:lang w:eastAsia="ru-RU"/>
        </w:rPr>
        <w:t>никотинсодержащей</w:t>
      </w:r>
      <w:proofErr w:type="spellEnd"/>
      <w:r w:rsidRPr="00981711">
        <w:rPr>
          <w:rFonts w:ascii="Times New Roman" w:eastAsia="Times New Roman" w:hAnsi="Times New Roman" w:cs="Times New Roman"/>
          <w:sz w:val="24"/>
          <w:szCs w:val="24"/>
          <w:lang w:eastAsia="ru-RU"/>
        </w:rPr>
        <w:t xml:space="preserve"> продукции, </w:t>
      </w:r>
      <w:proofErr w:type="spellStart"/>
      <w:r w:rsidRPr="00981711">
        <w:rPr>
          <w:rFonts w:ascii="Times New Roman" w:eastAsia="Times New Roman" w:hAnsi="Times New Roman" w:cs="Times New Roman"/>
          <w:sz w:val="24"/>
          <w:szCs w:val="24"/>
          <w:lang w:eastAsia="ru-RU"/>
        </w:rPr>
        <w:t>никотинсодержащей</w:t>
      </w:r>
      <w:proofErr w:type="spellEnd"/>
      <w:r w:rsidRPr="00981711">
        <w:rPr>
          <w:rFonts w:ascii="Times New Roman" w:eastAsia="Times New Roman" w:hAnsi="Times New Roman" w:cs="Times New Roman"/>
          <w:sz w:val="24"/>
          <w:szCs w:val="24"/>
          <w:lang w:eastAsia="ru-RU"/>
        </w:rPr>
        <w:t xml:space="preserve"> и </w:t>
      </w:r>
      <w:proofErr w:type="spellStart"/>
      <w:r w:rsidRPr="00981711">
        <w:rPr>
          <w:rFonts w:ascii="Times New Roman" w:eastAsia="Times New Roman" w:hAnsi="Times New Roman" w:cs="Times New Roman"/>
          <w:sz w:val="24"/>
          <w:szCs w:val="24"/>
          <w:lang w:eastAsia="ru-RU"/>
        </w:rPr>
        <w:t>безникотиновой</w:t>
      </w:r>
      <w:proofErr w:type="spellEnd"/>
      <w:r w:rsidRPr="00981711">
        <w:rPr>
          <w:rFonts w:ascii="Times New Roman" w:eastAsia="Times New Roman" w:hAnsi="Times New Roman" w:cs="Times New Roman"/>
          <w:sz w:val="24"/>
          <w:szCs w:val="24"/>
          <w:lang w:eastAsia="ru-RU"/>
        </w:rPr>
        <w:t xml:space="preserve"> жидкостей, электронных систем доставки никотина, устрой</w:t>
      </w:r>
      <w:proofErr w:type="gramStart"/>
      <w:r w:rsidRPr="00981711">
        <w:rPr>
          <w:rFonts w:ascii="Times New Roman" w:eastAsia="Times New Roman" w:hAnsi="Times New Roman" w:cs="Times New Roman"/>
          <w:sz w:val="24"/>
          <w:szCs w:val="24"/>
          <w:lang w:eastAsia="ru-RU"/>
        </w:rPr>
        <w:t>ств дл</w:t>
      </w:r>
      <w:proofErr w:type="gramEnd"/>
      <w:r w:rsidRPr="00981711">
        <w:rPr>
          <w:rFonts w:ascii="Times New Roman" w:eastAsia="Times New Roman" w:hAnsi="Times New Roman" w:cs="Times New Roman"/>
          <w:sz w:val="24"/>
          <w:szCs w:val="24"/>
          <w:lang w:eastAsia="ru-RU"/>
        </w:rPr>
        <w:t xml:space="preserve">я нагревания табака и иных приборов, которые используются для получения </w:t>
      </w:r>
      <w:proofErr w:type="spellStart"/>
      <w:r w:rsidRPr="00981711">
        <w:rPr>
          <w:rFonts w:ascii="Times New Roman" w:eastAsia="Times New Roman" w:hAnsi="Times New Roman" w:cs="Times New Roman"/>
          <w:sz w:val="24"/>
          <w:szCs w:val="24"/>
          <w:lang w:eastAsia="ru-RU"/>
        </w:rPr>
        <w:t>никотинсодержащего</w:t>
      </w:r>
      <w:proofErr w:type="spellEnd"/>
      <w:r w:rsidRPr="00981711">
        <w:rPr>
          <w:rFonts w:ascii="Times New Roman" w:eastAsia="Times New Roman" w:hAnsi="Times New Roman" w:cs="Times New Roman"/>
          <w:sz w:val="24"/>
          <w:szCs w:val="24"/>
          <w:lang w:eastAsia="ru-RU"/>
        </w:rPr>
        <w:t xml:space="preserve"> или </w:t>
      </w:r>
      <w:proofErr w:type="spellStart"/>
      <w:r w:rsidRPr="00981711">
        <w:rPr>
          <w:rFonts w:ascii="Times New Roman" w:eastAsia="Times New Roman" w:hAnsi="Times New Roman" w:cs="Times New Roman"/>
          <w:sz w:val="24"/>
          <w:szCs w:val="24"/>
          <w:lang w:eastAsia="ru-RU"/>
        </w:rPr>
        <w:t>безникотинового</w:t>
      </w:r>
      <w:proofErr w:type="spellEnd"/>
      <w:r w:rsidRPr="00981711">
        <w:rPr>
          <w:rFonts w:ascii="Times New Roman" w:eastAsia="Times New Roman" w:hAnsi="Times New Roman" w:cs="Times New Roman"/>
          <w:sz w:val="24"/>
          <w:szCs w:val="24"/>
          <w:lang w:eastAsia="ru-RU"/>
        </w:rPr>
        <w:t xml:space="preserve"> аэрозоля, пара, вдыхаемых потребителем.</w:t>
      </w:r>
    </w:p>
    <w:p w:rsidR="00981711" w:rsidRPr="00981711" w:rsidRDefault="00981711" w:rsidP="00981711">
      <w:pPr>
        <w:spacing w:before="100" w:beforeAutospacing="1" w:after="100" w:afterAutospacing="1" w:line="240" w:lineRule="auto"/>
        <w:rPr>
          <w:rFonts w:ascii="Times New Roman" w:eastAsia="Times New Roman" w:hAnsi="Times New Roman" w:cs="Times New Roman"/>
          <w:sz w:val="24"/>
          <w:szCs w:val="24"/>
          <w:lang w:eastAsia="ru-RU"/>
        </w:rPr>
      </w:pPr>
      <w:r w:rsidRPr="00981711">
        <w:rPr>
          <w:rFonts w:ascii="Times New Roman" w:eastAsia="Times New Roman" w:hAnsi="Times New Roman" w:cs="Times New Roman"/>
          <w:sz w:val="24"/>
          <w:szCs w:val="24"/>
          <w:lang w:eastAsia="ru-RU"/>
        </w:rPr>
        <w:t xml:space="preserve">Предлагаем к Вашему просмотру Всероссийское родительское собрание «Здоровье и безопасность: простые правила» в целях профилактики употребления табака и иной </w:t>
      </w:r>
      <w:proofErr w:type="spellStart"/>
      <w:r w:rsidRPr="00981711">
        <w:rPr>
          <w:rFonts w:ascii="Times New Roman" w:eastAsia="Times New Roman" w:hAnsi="Times New Roman" w:cs="Times New Roman"/>
          <w:sz w:val="24"/>
          <w:szCs w:val="24"/>
          <w:lang w:eastAsia="ru-RU"/>
        </w:rPr>
        <w:t>никотинсодержащей</w:t>
      </w:r>
      <w:proofErr w:type="spellEnd"/>
      <w:r w:rsidRPr="00981711">
        <w:rPr>
          <w:rFonts w:ascii="Times New Roman" w:eastAsia="Times New Roman" w:hAnsi="Times New Roman" w:cs="Times New Roman"/>
          <w:sz w:val="24"/>
          <w:szCs w:val="24"/>
          <w:lang w:eastAsia="ru-RU"/>
        </w:rPr>
        <w:t xml:space="preserve"> продукции в детско-молодежной среде и предотвращения возможных рисков и угроз здоровью, подготовленное Центром защиты прав и интересов детей </w:t>
      </w:r>
      <w:hyperlink r:id="rId7" w:tgtFrame="_blank" w:history="1">
        <w:r w:rsidRPr="00981711">
          <w:rPr>
            <w:rFonts w:ascii="Times New Roman" w:eastAsia="Times New Roman" w:hAnsi="Times New Roman" w:cs="Times New Roman"/>
            <w:color w:val="0000FF"/>
            <w:sz w:val="24"/>
            <w:szCs w:val="24"/>
            <w:u w:val="single"/>
            <w:lang w:eastAsia="ru-RU"/>
          </w:rPr>
          <w:t>https://vk.com/video-182917553_456239031</w:t>
        </w:r>
      </w:hyperlink>
    </w:p>
    <w:p w:rsidR="008166F5" w:rsidRDefault="00981711"/>
    <w:sectPr w:rsidR="008166F5" w:rsidSect="00981711">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4"/>
  <w:proofState w:spelling="clean" w:grammar="clean"/>
  <w:defaultTabStop w:val="708"/>
  <w:characterSpacingControl w:val="doNotCompress"/>
  <w:savePreviewPicture/>
  <w:compat/>
  <w:rsids>
    <w:rsidRoot w:val="00981711"/>
    <w:rsid w:val="00072D3F"/>
    <w:rsid w:val="006220F3"/>
    <w:rsid w:val="00981711"/>
    <w:rsid w:val="00A465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6598"/>
  </w:style>
  <w:style w:type="paragraph" w:styleId="1">
    <w:name w:val="heading 1"/>
    <w:basedOn w:val="a"/>
    <w:link w:val="10"/>
    <w:uiPriority w:val="9"/>
    <w:qFormat/>
    <w:rsid w:val="0098171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8171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171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81711"/>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9817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81711"/>
    <w:rPr>
      <w:b/>
      <w:bCs/>
    </w:rPr>
  </w:style>
  <w:style w:type="character" w:styleId="a5">
    <w:name w:val="Hyperlink"/>
    <w:basedOn w:val="a0"/>
    <w:uiPriority w:val="99"/>
    <w:semiHidden/>
    <w:unhideWhenUsed/>
    <w:rsid w:val="00981711"/>
    <w:rPr>
      <w:color w:val="0000FF"/>
      <w:u w:val="single"/>
    </w:rPr>
  </w:style>
</w:styles>
</file>

<file path=word/webSettings.xml><?xml version="1.0" encoding="utf-8"?>
<w:webSettings xmlns:r="http://schemas.openxmlformats.org/officeDocument/2006/relationships" xmlns:w="http://schemas.openxmlformats.org/wordprocessingml/2006/main">
  <w:divs>
    <w:div w:id="989594748">
      <w:bodyDiv w:val="1"/>
      <w:marLeft w:val="0"/>
      <w:marRight w:val="0"/>
      <w:marTop w:val="0"/>
      <w:marBottom w:val="0"/>
      <w:divBdr>
        <w:top w:val="none" w:sz="0" w:space="0" w:color="auto"/>
        <w:left w:val="none" w:sz="0" w:space="0" w:color="auto"/>
        <w:bottom w:val="none" w:sz="0" w:space="0" w:color="auto"/>
        <w:right w:val="none" w:sz="0" w:space="0" w:color="auto"/>
      </w:divBdr>
      <w:divsChild>
        <w:div w:id="1070615312">
          <w:marLeft w:val="0"/>
          <w:marRight w:val="0"/>
          <w:marTop w:val="0"/>
          <w:marBottom w:val="0"/>
          <w:divBdr>
            <w:top w:val="none" w:sz="0" w:space="0" w:color="auto"/>
            <w:left w:val="none" w:sz="0" w:space="0" w:color="auto"/>
            <w:bottom w:val="none" w:sz="0" w:space="0" w:color="auto"/>
            <w:right w:val="none" w:sz="0" w:space="0" w:color="auto"/>
          </w:divBdr>
        </w:div>
        <w:div w:id="1827889797">
          <w:marLeft w:val="0"/>
          <w:marRight w:val="0"/>
          <w:marTop w:val="0"/>
          <w:marBottom w:val="0"/>
          <w:divBdr>
            <w:top w:val="none" w:sz="0" w:space="0" w:color="auto"/>
            <w:left w:val="none" w:sz="0" w:space="0" w:color="auto"/>
            <w:bottom w:val="none" w:sz="0" w:space="0" w:color="auto"/>
            <w:right w:val="none" w:sz="0" w:space="0" w:color="auto"/>
          </w:divBdr>
          <w:divsChild>
            <w:div w:id="159466485">
              <w:marLeft w:val="0"/>
              <w:marRight w:val="0"/>
              <w:marTop w:val="0"/>
              <w:marBottom w:val="0"/>
              <w:divBdr>
                <w:top w:val="none" w:sz="0" w:space="0" w:color="auto"/>
                <w:left w:val="none" w:sz="0" w:space="0" w:color="auto"/>
                <w:bottom w:val="none" w:sz="0" w:space="0" w:color="auto"/>
                <w:right w:val="none" w:sz="0" w:space="0" w:color="auto"/>
              </w:divBdr>
              <w:divsChild>
                <w:div w:id="1171025661">
                  <w:marLeft w:val="0"/>
                  <w:marRight w:val="0"/>
                  <w:marTop w:val="0"/>
                  <w:marBottom w:val="0"/>
                  <w:divBdr>
                    <w:top w:val="none" w:sz="0" w:space="0" w:color="auto"/>
                    <w:left w:val="none" w:sz="0" w:space="0" w:color="auto"/>
                    <w:bottom w:val="none" w:sz="0" w:space="0" w:color="auto"/>
                    <w:right w:val="none" w:sz="0" w:space="0" w:color="auto"/>
                  </w:divBdr>
                </w:div>
              </w:divsChild>
            </w:div>
            <w:div w:id="1822647930">
              <w:marLeft w:val="0"/>
              <w:marRight w:val="0"/>
              <w:marTop w:val="0"/>
              <w:marBottom w:val="0"/>
              <w:divBdr>
                <w:top w:val="none" w:sz="0" w:space="0" w:color="auto"/>
                <w:left w:val="none" w:sz="0" w:space="0" w:color="auto"/>
                <w:bottom w:val="none" w:sz="0" w:space="0" w:color="auto"/>
                <w:right w:val="none" w:sz="0" w:space="0" w:color="auto"/>
              </w:divBdr>
              <w:divsChild>
                <w:div w:id="665135159">
                  <w:marLeft w:val="0"/>
                  <w:marRight w:val="0"/>
                  <w:marTop w:val="0"/>
                  <w:marBottom w:val="0"/>
                  <w:divBdr>
                    <w:top w:val="none" w:sz="0" w:space="0" w:color="auto"/>
                    <w:left w:val="none" w:sz="0" w:space="0" w:color="auto"/>
                    <w:bottom w:val="none" w:sz="0" w:space="0" w:color="auto"/>
                    <w:right w:val="none" w:sz="0" w:space="0" w:color="auto"/>
                  </w:divBdr>
                  <w:divsChild>
                    <w:div w:id="743262077">
                      <w:marLeft w:val="0"/>
                      <w:marRight w:val="0"/>
                      <w:marTop w:val="0"/>
                      <w:marBottom w:val="0"/>
                      <w:divBdr>
                        <w:top w:val="none" w:sz="0" w:space="0" w:color="auto"/>
                        <w:left w:val="none" w:sz="0" w:space="0" w:color="auto"/>
                        <w:bottom w:val="none" w:sz="0" w:space="0" w:color="auto"/>
                        <w:right w:val="none" w:sz="0" w:space="0" w:color="auto"/>
                      </w:divBdr>
                      <w:divsChild>
                        <w:div w:id="40291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00226">
              <w:marLeft w:val="0"/>
              <w:marRight w:val="0"/>
              <w:marTop w:val="0"/>
              <w:marBottom w:val="0"/>
              <w:divBdr>
                <w:top w:val="none" w:sz="0" w:space="0" w:color="auto"/>
                <w:left w:val="none" w:sz="0" w:space="0" w:color="auto"/>
                <w:bottom w:val="none" w:sz="0" w:space="0" w:color="auto"/>
                <w:right w:val="none" w:sz="0" w:space="0" w:color="auto"/>
              </w:divBdr>
              <w:divsChild>
                <w:div w:id="327177802">
                  <w:marLeft w:val="0"/>
                  <w:marRight w:val="0"/>
                  <w:marTop w:val="0"/>
                  <w:marBottom w:val="0"/>
                  <w:divBdr>
                    <w:top w:val="none" w:sz="0" w:space="0" w:color="auto"/>
                    <w:left w:val="none" w:sz="0" w:space="0" w:color="auto"/>
                    <w:bottom w:val="none" w:sz="0" w:space="0" w:color="auto"/>
                    <w:right w:val="none" w:sz="0" w:space="0" w:color="auto"/>
                  </w:divBdr>
                  <w:divsChild>
                    <w:div w:id="16744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vk.com/video-182917553_45623903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089;&#1072;&#1081;&#1090;&#1086;&#1073;&#1088;&#1072;&#1079;&#1086;&#1074;&#1072;&#1085;&#1080;&#1103;.&#1088;&#1092;/" TargetMode="External"/><Relationship Id="rId5" Type="http://schemas.openxmlformats.org/officeDocument/2006/relationships/hyperlink" Target="https://www.google.com/url?q=https://usperm.ru/content/glava-6%2361&amp;sa=D&amp;ust=1604779622758000&amp;usg=AOvVaw0oozFAK2KBo6YylHVoznbU" TargetMode="External"/><Relationship Id="rId4" Type="http://schemas.openxmlformats.org/officeDocument/2006/relationships/hyperlink" Target="https://www.google.com/url?q=https://usperm.ru/docs/vyderzhki-iz-15-fz&amp;sa=D&amp;ust=1604779622758000&amp;usg=AOvVaw25gyTY6IoY1cBJlU_bSeQS"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3947</Words>
  <Characters>22503</Characters>
  <Application>Microsoft Office Word</Application>
  <DocSecurity>0</DocSecurity>
  <Lines>187</Lines>
  <Paragraphs>52</Paragraphs>
  <ScaleCrop>false</ScaleCrop>
  <Company/>
  <LinksUpToDate>false</LinksUpToDate>
  <CharactersWithSpaces>26398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Завуч</cp:lastModifiedBy>
  <cp:revision>1</cp:revision>
  <dcterms:created xsi:type="dcterms:W3CDTF">2025-10-21T05:29:00Z</dcterms:created>
  <dcterms:modified xsi:type="dcterms:W3CDTF">2025-10-21T05:32:00Z</dcterms:modified>
</cp:coreProperties>
</file>