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EF" w:rsidRDefault="00186CEF" w:rsidP="00186CEF">
      <w:pPr>
        <w:pStyle w:val="a4"/>
        <w:spacing w:before="0"/>
        <w:ind w:right="17"/>
      </w:pPr>
    </w:p>
    <w:p w:rsidR="00186CEF" w:rsidRDefault="00C36E3C" w:rsidP="00186CEF">
      <w:pPr>
        <w:pStyle w:val="a4"/>
        <w:spacing w:before="0"/>
        <w:ind w:right="17"/>
        <w:rPr>
          <w:b w:val="0"/>
          <w:spacing w:val="-2"/>
        </w:rPr>
      </w:pPr>
      <w:r>
        <w:t>Памятка</w:t>
      </w:r>
      <w:r>
        <w:rPr>
          <w:b w:val="0"/>
          <w:spacing w:val="-4"/>
        </w:rPr>
        <w:t xml:space="preserve"> </w:t>
      </w:r>
      <w:r>
        <w:t>о</w:t>
      </w:r>
      <w:r>
        <w:rPr>
          <w:b w:val="0"/>
          <w:spacing w:val="-3"/>
        </w:rPr>
        <w:t xml:space="preserve"> </w:t>
      </w:r>
      <w:r>
        <w:t>порядке</w:t>
      </w:r>
      <w:r>
        <w:rPr>
          <w:b w:val="0"/>
          <w:spacing w:val="-2"/>
        </w:rPr>
        <w:t xml:space="preserve"> </w:t>
      </w:r>
      <w:r>
        <w:t>проведения</w:t>
      </w:r>
      <w:r>
        <w:rPr>
          <w:b w:val="0"/>
          <w:spacing w:val="-3"/>
        </w:rPr>
        <w:t xml:space="preserve"> </w:t>
      </w:r>
      <w:r>
        <w:t>итогового</w:t>
      </w:r>
      <w:r>
        <w:rPr>
          <w:b w:val="0"/>
          <w:spacing w:val="-4"/>
        </w:rPr>
        <w:t xml:space="preserve"> </w:t>
      </w:r>
      <w:r>
        <w:t>собеседования</w:t>
      </w:r>
      <w:r>
        <w:rPr>
          <w:b w:val="0"/>
          <w:spacing w:val="-3"/>
        </w:rPr>
        <w:t xml:space="preserve"> </w:t>
      </w:r>
      <w:r>
        <w:t>по</w:t>
      </w:r>
      <w:r>
        <w:rPr>
          <w:b w:val="0"/>
          <w:spacing w:val="-2"/>
        </w:rPr>
        <w:t xml:space="preserve"> </w:t>
      </w:r>
      <w:r>
        <w:t>русскому</w:t>
      </w:r>
      <w:r>
        <w:rPr>
          <w:b w:val="0"/>
          <w:spacing w:val="-4"/>
        </w:rPr>
        <w:t xml:space="preserve"> </w:t>
      </w:r>
      <w:r>
        <w:t>языку</w:t>
      </w:r>
      <w:r>
        <w:rPr>
          <w:b w:val="0"/>
          <w:spacing w:val="-2"/>
        </w:rPr>
        <w:t xml:space="preserve"> </w:t>
      </w:r>
      <w:r>
        <w:t>для</w:t>
      </w:r>
      <w:r>
        <w:rPr>
          <w:b w:val="0"/>
          <w:spacing w:val="-3"/>
        </w:rPr>
        <w:t xml:space="preserve"> </w:t>
      </w:r>
      <w:r>
        <w:t>ознакомления</w:t>
      </w:r>
      <w:r>
        <w:rPr>
          <w:b w:val="0"/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b w:val="0"/>
          <w:spacing w:val="-2"/>
        </w:rPr>
        <w:t xml:space="preserve"> </w:t>
      </w:r>
    </w:p>
    <w:p w:rsidR="004F1B43" w:rsidRDefault="00186CEF" w:rsidP="00186CEF">
      <w:pPr>
        <w:pStyle w:val="a4"/>
        <w:spacing w:before="0"/>
        <w:ind w:right="17"/>
        <w:rPr>
          <w:spacing w:val="-4"/>
        </w:rPr>
      </w:pPr>
      <w:r w:rsidRPr="00186CEF">
        <w:rPr>
          <w:spacing w:val="-2"/>
        </w:rPr>
        <w:t>и их родителей (законных представителей)</w:t>
      </w:r>
      <w:r>
        <w:rPr>
          <w:b w:val="0"/>
          <w:spacing w:val="-2"/>
        </w:rPr>
        <w:t xml:space="preserve"> </w:t>
      </w:r>
      <w:r w:rsidR="00C36E3C">
        <w:t>в</w:t>
      </w:r>
      <w:r w:rsidR="00C36E3C">
        <w:rPr>
          <w:b w:val="0"/>
          <w:spacing w:val="-4"/>
        </w:rPr>
        <w:t xml:space="preserve"> </w:t>
      </w:r>
      <w:r w:rsidR="002C215D">
        <w:t>2025-2026</w:t>
      </w:r>
      <w:r w:rsidR="00C36E3C">
        <w:rPr>
          <w:spacing w:val="-5"/>
        </w:rPr>
        <w:t xml:space="preserve"> </w:t>
      </w:r>
      <w:r w:rsidR="00C36E3C">
        <w:t>учебном</w:t>
      </w:r>
      <w:r w:rsidR="00C36E3C">
        <w:rPr>
          <w:b w:val="0"/>
          <w:spacing w:val="-3"/>
        </w:rPr>
        <w:t xml:space="preserve"> </w:t>
      </w:r>
      <w:r w:rsidR="00C36E3C">
        <w:rPr>
          <w:spacing w:val="-4"/>
        </w:rPr>
        <w:t>году</w:t>
      </w:r>
    </w:p>
    <w:p w:rsidR="00186CEF" w:rsidRDefault="00186CEF" w:rsidP="00186CEF">
      <w:pPr>
        <w:pStyle w:val="a4"/>
        <w:spacing w:before="0"/>
        <w:ind w:right="17"/>
      </w:pPr>
    </w:p>
    <w:p w:rsidR="004F1B43" w:rsidRDefault="00C36E3C">
      <w:pPr>
        <w:pStyle w:val="a5"/>
        <w:numPr>
          <w:ilvl w:val="0"/>
          <w:numId w:val="3"/>
        </w:numPr>
        <w:tabs>
          <w:tab w:val="left" w:pos="1054"/>
        </w:tabs>
        <w:spacing w:before="1"/>
        <w:ind w:right="20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- ГИА-9) проводится для обучающихся IX классов.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spacing w:before="1"/>
        <w:ind w:left="1055" w:hanging="443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-6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сдавать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лиц:</w:t>
      </w:r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7" w:line="232" w:lineRule="auto"/>
        <w:ind w:right="22" w:firstLine="580"/>
        <w:rPr>
          <w:sz w:val="20"/>
        </w:rPr>
      </w:pPr>
      <w:proofErr w:type="gramStart"/>
      <w:r>
        <w:rPr>
          <w:sz w:val="20"/>
        </w:rPr>
        <w:t>осваивающие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очной,</w:t>
      </w:r>
      <w:r>
        <w:rPr>
          <w:spacing w:val="-7"/>
          <w:sz w:val="20"/>
        </w:rPr>
        <w:t xml:space="preserve"> </w:t>
      </w:r>
      <w:r>
        <w:rPr>
          <w:sz w:val="20"/>
        </w:rPr>
        <w:t>очно-заочной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заочной </w:t>
      </w:r>
      <w:r>
        <w:rPr>
          <w:spacing w:val="-2"/>
          <w:sz w:val="20"/>
        </w:rPr>
        <w:t>формах;</w:t>
      </w:r>
      <w:proofErr w:type="gramEnd"/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0" w:firstLine="580"/>
        <w:rPr>
          <w:sz w:val="20"/>
        </w:rPr>
      </w:pPr>
      <w:proofErr w:type="gramStart"/>
      <w:r>
        <w:rPr>
          <w:sz w:val="20"/>
        </w:rPr>
        <w:t>осваивающие образовательные программы основного общего образования в форме семейного образования, либо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аккредитации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общего образования,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проходящие</w:t>
      </w:r>
      <w:r>
        <w:rPr>
          <w:spacing w:val="-13"/>
          <w:sz w:val="20"/>
        </w:rPr>
        <w:t xml:space="preserve"> </w:t>
      </w:r>
      <w:r>
        <w:rPr>
          <w:sz w:val="20"/>
        </w:rPr>
        <w:t>экстерном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имеющим государственную аккредитацию образовательным программам основного общего образования (далее - экстерны);</w:t>
      </w:r>
      <w:proofErr w:type="gramEnd"/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2" w:firstLine="580"/>
        <w:rPr>
          <w:sz w:val="20"/>
        </w:rPr>
      </w:pPr>
      <w:r>
        <w:rPr>
          <w:sz w:val="20"/>
        </w:rPr>
        <w:t>получающие основное</w:t>
      </w:r>
      <w:r>
        <w:rPr>
          <w:spacing w:val="-1"/>
          <w:sz w:val="20"/>
        </w:rPr>
        <w:t xml:space="preserve"> </w:t>
      </w:r>
      <w:r>
        <w:rPr>
          <w:sz w:val="20"/>
        </w:rPr>
        <w:t>общее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образовательным программам основного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F1B43" w:rsidRDefault="00C36E3C">
      <w:pPr>
        <w:pStyle w:val="a5"/>
        <w:numPr>
          <w:ilvl w:val="1"/>
          <w:numId w:val="3"/>
        </w:numPr>
        <w:tabs>
          <w:tab w:val="left" w:pos="1054"/>
        </w:tabs>
        <w:ind w:right="21" w:firstLine="580"/>
        <w:rPr>
          <w:sz w:val="20"/>
        </w:rPr>
      </w:pPr>
      <w:r>
        <w:rPr>
          <w:sz w:val="20"/>
        </w:rPr>
        <w:t>обучающиеся, экстерны с ограниченными возможностями здоровья (далее - ОВЗ), обучающиеся, экстерны - дети-инвалиды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инвалиды 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обучающиеся по состоянию здоровья на дому, в образовательных организациях, в том числе санаторно-курортных, в которых проводятся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4"/>
          <w:sz w:val="20"/>
        </w:rPr>
        <w:t xml:space="preserve"> </w:t>
      </w:r>
      <w:r>
        <w:rPr>
          <w:sz w:val="20"/>
        </w:rPr>
        <w:t>лечебные,</w:t>
      </w:r>
      <w:r>
        <w:rPr>
          <w:spacing w:val="-4"/>
          <w:sz w:val="20"/>
        </w:rPr>
        <w:t xml:space="preserve"> </w:t>
      </w:r>
      <w:r>
        <w:rPr>
          <w:sz w:val="20"/>
        </w:rPr>
        <w:t>реабилитационные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оздоровительные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для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нуждающихся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длительном </w:t>
      </w:r>
      <w:r>
        <w:rPr>
          <w:spacing w:val="-2"/>
          <w:sz w:val="20"/>
        </w:rPr>
        <w:t>лечении.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ind w:right="18" w:firstLine="580"/>
        <w:jc w:val="both"/>
        <w:rPr>
          <w:sz w:val="20"/>
        </w:rPr>
      </w:pPr>
      <w:r>
        <w:rPr>
          <w:sz w:val="20"/>
        </w:rPr>
        <w:t>Итоговое собесе</w:t>
      </w:r>
      <w:r w:rsidR="002C215D">
        <w:rPr>
          <w:sz w:val="20"/>
        </w:rPr>
        <w:t>дование по русскому языку в 2025/2026 учебном году проводится 11 февраля 2026</w:t>
      </w:r>
      <w:r>
        <w:rPr>
          <w:sz w:val="20"/>
        </w:rPr>
        <w:t xml:space="preserve"> года. Итоговое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40"/>
          <w:sz w:val="20"/>
        </w:rPr>
        <w:t xml:space="preserve"> </w:t>
      </w:r>
      <w:r>
        <w:rPr>
          <w:sz w:val="20"/>
        </w:rPr>
        <w:t>языке.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«зачёт»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</w:p>
    <w:p w:rsidR="004F1B43" w:rsidRDefault="00C36E3C">
      <w:pPr>
        <w:pStyle w:val="a3"/>
        <w:ind w:firstLine="0"/>
        <w:jc w:val="left"/>
      </w:pPr>
      <w:r>
        <w:rPr>
          <w:spacing w:val="-2"/>
        </w:rPr>
        <w:t>«незачёт».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5"/>
        </w:tabs>
        <w:ind w:right="21" w:firstLine="580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подают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 организации,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8"/>
          <w:sz w:val="20"/>
        </w:rPr>
        <w:t xml:space="preserve"> </w:t>
      </w:r>
      <w:r>
        <w:rPr>
          <w:sz w:val="20"/>
        </w:rPr>
        <w:t>осваивают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экстерны</w:t>
      </w:r>
    </w:p>
    <w:p w:rsidR="004F1B43" w:rsidRDefault="00C36E3C">
      <w:pPr>
        <w:pStyle w:val="a3"/>
        <w:ind w:right="21" w:firstLine="0"/>
      </w:pPr>
      <w:r>
        <w:t xml:space="preserve">-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и 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собеседования.</w:t>
      </w:r>
    </w:p>
    <w:p w:rsidR="004F1B43" w:rsidRDefault="00C36E3C">
      <w:pPr>
        <w:pStyle w:val="a3"/>
        <w:spacing w:line="229" w:lineRule="exact"/>
        <w:ind w:left="611" w:firstLine="0"/>
      </w:pPr>
      <w:r>
        <w:t>Окончание</w:t>
      </w:r>
      <w:r>
        <w:rPr>
          <w:spacing w:val="-5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 w:rsidR="002C215D">
        <w:t>28</w:t>
      </w:r>
      <w:r>
        <w:rPr>
          <w:spacing w:val="-4"/>
        </w:rPr>
        <w:t xml:space="preserve"> </w:t>
      </w:r>
      <w:r>
        <w:t>января</w:t>
      </w:r>
      <w:r>
        <w:rPr>
          <w:spacing w:val="-7"/>
        </w:rPr>
        <w:t xml:space="preserve"> </w:t>
      </w:r>
      <w:r w:rsidR="002C215D">
        <w:t>2026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4F1B43" w:rsidRDefault="00C36E3C">
      <w:pPr>
        <w:pStyle w:val="a5"/>
        <w:numPr>
          <w:ilvl w:val="0"/>
          <w:numId w:val="3"/>
        </w:numPr>
        <w:tabs>
          <w:tab w:val="left" w:pos="1054"/>
        </w:tabs>
        <w:ind w:right="23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проводится в образовательных организациях, где обучаются участники итогового собеседования, и (или) в местах проведения итогового собеседования.</w:t>
      </w:r>
    </w:p>
    <w:p w:rsidR="004F1B43" w:rsidRDefault="00C36E3C" w:rsidP="00F0020E">
      <w:pPr>
        <w:pStyle w:val="a5"/>
        <w:numPr>
          <w:ilvl w:val="0"/>
          <w:numId w:val="3"/>
        </w:numPr>
        <w:tabs>
          <w:tab w:val="left" w:pos="1054"/>
        </w:tabs>
        <w:spacing w:line="227" w:lineRule="exact"/>
        <w:ind w:left="611" w:right="23" w:firstLine="0"/>
        <w:jc w:val="both"/>
      </w:pPr>
      <w:r>
        <w:rPr>
          <w:sz w:val="20"/>
        </w:rPr>
        <w:t xml:space="preserve">Вход участников итогового собеседования по русскому языку </w:t>
      </w:r>
      <w:proofErr w:type="gramStart"/>
      <w:r>
        <w:rPr>
          <w:sz w:val="20"/>
        </w:rPr>
        <w:t>в место проведения</w:t>
      </w:r>
      <w:proofErr w:type="gramEnd"/>
      <w:r>
        <w:rPr>
          <w:sz w:val="20"/>
        </w:rPr>
        <w:t xml:space="preserve"> итогового собеседования начинается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с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08:30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по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местному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времени.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При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себе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необходимо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иметь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документ,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удостоверяющий</w:t>
      </w:r>
      <w:r w:rsidRPr="00F0020E">
        <w:rPr>
          <w:spacing w:val="40"/>
          <w:sz w:val="20"/>
        </w:rPr>
        <w:t xml:space="preserve"> </w:t>
      </w:r>
      <w:r>
        <w:rPr>
          <w:sz w:val="20"/>
        </w:rPr>
        <w:t>лич</w:t>
      </w:r>
      <w:r>
        <w:t>ность.</w:t>
      </w:r>
      <w:r w:rsidRPr="00F0020E">
        <w:rPr>
          <w:spacing w:val="-5"/>
        </w:rPr>
        <w:t xml:space="preserve"> </w:t>
      </w:r>
      <w:r w:rsidRPr="00F0020E">
        <w:rPr>
          <w:sz w:val="20"/>
          <w:szCs w:val="20"/>
        </w:rPr>
        <w:t>7.</w:t>
      </w:r>
      <w:r w:rsidRPr="00F0020E">
        <w:rPr>
          <w:spacing w:val="60"/>
          <w:w w:val="150"/>
          <w:sz w:val="20"/>
          <w:szCs w:val="20"/>
        </w:rPr>
        <w:t xml:space="preserve">  </w:t>
      </w:r>
      <w:r w:rsidRPr="00F0020E">
        <w:rPr>
          <w:sz w:val="20"/>
          <w:szCs w:val="20"/>
        </w:rPr>
        <w:t>Итоговое собеседование по</w:t>
      </w:r>
      <w:r w:rsidRPr="00F0020E">
        <w:rPr>
          <w:spacing w:val="-4"/>
          <w:sz w:val="20"/>
          <w:szCs w:val="20"/>
        </w:rPr>
        <w:t xml:space="preserve"> </w:t>
      </w:r>
      <w:r w:rsidRPr="00F0020E">
        <w:rPr>
          <w:sz w:val="20"/>
          <w:szCs w:val="20"/>
        </w:rPr>
        <w:t>русскому</w:t>
      </w:r>
      <w:r w:rsidRPr="00F0020E">
        <w:rPr>
          <w:spacing w:val="-1"/>
          <w:sz w:val="20"/>
          <w:szCs w:val="20"/>
        </w:rPr>
        <w:t xml:space="preserve"> </w:t>
      </w:r>
      <w:r w:rsidRPr="00F0020E">
        <w:rPr>
          <w:sz w:val="20"/>
          <w:szCs w:val="20"/>
        </w:rPr>
        <w:t>языку</w:t>
      </w:r>
      <w:r w:rsidRPr="00F0020E">
        <w:rPr>
          <w:spacing w:val="-3"/>
          <w:sz w:val="20"/>
          <w:szCs w:val="20"/>
        </w:rPr>
        <w:t xml:space="preserve"> </w:t>
      </w:r>
      <w:r w:rsidRPr="00F0020E">
        <w:rPr>
          <w:sz w:val="20"/>
          <w:szCs w:val="20"/>
        </w:rPr>
        <w:t>начинается</w:t>
      </w:r>
      <w:r w:rsidRPr="00F0020E">
        <w:rPr>
          <w:spacing w:val="-3"/>
          <w:sz w:val="20"/>
          <w:szCs w:val="20"/>
        </w:rPr>
        <w:t xml:space="preserve"> </w:t>
      </w:r>
      <w:r w:rsidRPr="00F0020E">
        <w:rPr>
          <w:sz w:val="20"/>
          <w:szCs w:val="20"/>
        </w:rPr>
        <w:t>в</w:t>
      </w:r>
      <w:r w:rsidRPr="00F0020E">
        <w:rPr>
          <w:spacing w:val="-5"/>
          <w:sz w:val="20"/>
          <w:szCs w:val="20"/>
        </w:rPr>
        <w:t xml:space="preserve"> </w:t>
      </w:r>
      <w:r w:rsidRPr="00F0020E">
        <w:rPr>
          <w:sz w:val="20"/>
          <w:szCs w:val="20"/>
        </w:rPr>
        <w:t>09:00</w:t>
      </w:r>
      <w:r w:rsidRPr="00F0020E">
        <w:rPr>
          <w:spacing w:val="-1"/>
          <w:sz w:val="20"/>
          <w:szCs w:val="20"/>
        </w:rPr>
        <w:t xml:space="preserve"> </w:t>
      </w:r>
      <w:r w:rsidRPr="00F0020E">
        <w:rPr>
          <w:sz w:val="20"/>
          <w:szCs w:val="20"/>
        </w:rPr>
        <w:t>по</w:t>
      </w:r>
      <w:r w:rsidRPr="00F0020E">
        <w:rPr>
          <w:spacing w:val="-6"/>
          <w:sz w:val="20"/>
          <w:szCs w:val="20"/>
        </w:rPr>
        <w:t xml:space="preserve"> </w:t>
      </w:r>
      <w:r w:rsidRPr="00F0020E">
        <w:rPr>
          <w:sz w:val="20"/>
          <w:szCs w:val="20"/>
        </w:rPr>
        <w:t xml:space="preserve">местному </w:t>
      </w:r>
      <w:r w:rsidRPr="00F0020E">
        <w:rPr>
          <w:spacing w:val="-2"/>
          <w:sz w:val="20"/>
          <w:szCs w:val="20"/>
        </w:rPr>
        <w:t>времени.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12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10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2"/>
          <w:sz w:val="20"/>
        </w:rPr>
        <w:t xml:space="preserve"> </w:t>
      </w:r>
      <w:r>
        <w:rPr>
          <w:sz w:val="20"/>
        </w:rPr>
        <w:t>опоздал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процедуру,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итоговому собеседованию по решению руководителя образовательной организации или ответственного лица.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4" w:firstLine="580"/>
        <w:jc w:val="both"/>
        <w:rPr>
          <w:sz w:val="20"/>
        </w:rPr>
      </w:pPr>
      <w:r>
        <w:rPr>
          <w:sz w:val="20"/>
        </w:rPr>
        <w:t>Во время проведения итогового собеседования по русскому языку на рабочем столе/парте участника помимо текстов, тем и заданий итогового собеседования могут находиться: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pacing w:val="-2"/>
          <w:sz w:val="20"/>
        </w:rPr>
        <w:t>ручка;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документ,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лекарственные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z w:val="20"/>
        </w:rPr>
        <w:t>специальные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8"/>
          <w:sz w:val="20"/>
        </w:rPr>
        <w:t xml:space="preserve"> </w:t>
      </w:r>
      <w:r>
        <w:rPr>
          <w:sz w:val="20"/>
        </w:rPr>
        <w:t>(для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ОВЗ,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дете</w:t>
      </w:r>
      <w:proofErr w:type="gramStart"/>
      <w:r>
        <w:rPr>
          <w:sz w:val="20"/>
        </w:rPr>
        <w:t>й-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инвалидов,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инвалидов);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образец</w:t>
      </w:r>
      <w:r>
        <w:rPr>
          <w:spacing w:val="-9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полей</w:t>
      </w:r>
      <w:r>
        <w:rPr>
          <w:spacing w:val="-6"/>
          <w:sz w:val="20"/>
        </w:rPr>
        <w:t xml:space="preserve"> </w:t>
      </w:r>
      <w:r>
        <w:rPr>
          <w:sz w:val="20"/>
        </w:rPr>
        <w:t>бланка</w:t>
      </w:r>
      <w:r>
        <w:rPr>
          <w:spacing w:val="-6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собеседования.</w:t>
      </w:r>
    </w:p>
    <w:p w:rsidR="004F1B43" w:rsidRDefault="00C36E3C">
      <w:pPr>
        <w:pStyle w:val="a3"/>
        <w:spacing w:line="227" w:lineRule="exact"/>
        <w:ind w:left="611" w:firstLine="0"/>
        <w:jc w:val="left"/>
      </w:pPr>
      <w:r>
        <w:t>Иные</w:t>
      </w:r>
      <w:r>
        <w:rPr>
          <w:spacing w:val="-8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оставляют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выделенном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кабинете/аудитории.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19" w:firstLine="580"/>
        <w:jc w:val="both"/>
        <w:rPr>
          <w:sz w:val="20"/>
        </w:rPr>
      </w:pPr>
      <w:r>
        <w:rPr>
          <w:sz w:val="20"/>
        </w:rPr>
        <w:t>Продолжительность проведения итогового собеседования по русскому языку для каждого участника итогового собеседования составляет в среднем 15 минут. В продолжительность итогового собеседования по русскому языку 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 отведенное на</w:t>
      </w:r>
      <w:r>
        <w:rPr>
          <w:spacing w:val="40"/>
          <w:sz w:val="20"/>
        </w:rPr>
        <w:t xml:space="preserve"> </w:t>
      </w:r>
      <w:r>
        <w:rPr>
          <w:sz w:val="20"/>
        </w:rPr>
        <w:t>подготовительные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(приветствие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процедуры, заполнение бланков ответов участниками и др.).</w:t>
      </w:r>
    </w:p>
    <w:p w:rsidR="004F1B43" w:rsidRDefault="00C36E3C">
      <w:pPr>
        <w:pStyle w:val="a3"/>
        <w:spacing w:before="1"/>
        <w:ind w:right="19"/>
      </w:pPr>
      <w:r>
        <w:t>Технология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устное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участниками заданий</w:t>
      </w:r>
      <w:r>
        <w:rPr>
          <w:spacing w:val="-11"/>
        </w:rPr>
        <w:t xml:space="preserve"> </w:t>
      </w:r>
      <w:r>
        <w:t>КИМ.</w:t>
      </w:r>
      <w:r>
        <w:rPr>
          <w:spacing w:val="-11"/>
        </w:rPr>
        <w:t xml:space="preserve"> </w:t>
      </w:r>
      <w:r>
        <w:t>КИМ</w:t>
      </w:r>
      <w:r>
        <w:rPr>
          <w:spacing w:val="-1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четырех</w:t>
      </w:r>
      <w:r>
        <w:rPr>
          <w:spacing w:val="-8"/>
        </w:rPr>
        <w:t xml:space="preserve"> </w:t>
      </w:r>
      <w:r>
        <w:t>заданий,</w:t>
      </w:r>
      <w:r>
        <w:rPr>
          <w:spacing w:val="-11"/>
        </w:rPr>
        <w:t xml:space="preserve"> </w:t>
      </w:r>
      <w:r>
        <w:t>включающих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вслух,</w:t>
      </w:r>
      <w:r>
        <w:rPr>
          <w:spacing w:val="-11"/>
        </w:rPr>
        <w:t xml:space="preserve"> </w:t>
      </w:r>
      <w:r>
        <w:t>пересказ</w:t>
      </w:r>
      <w:r>
        <w:rPr>
          <w:spacing w:val="-10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привлечением дополнительной информации, монологическое высказывание по одной из выбранных тем и диалог с экзаменатором собеседником.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</w:t>
      </w:r>
      <w:r>
        <w:rPr>
          <w:spacing w:val="-2"/>
        </w:rPr>
        <w:t>отчество, номер</w:t>
      </w:r>
      <w:r>
        <w:rPr>
          <w:spacing w:val="3"/>
        </w:rPr>
        <w:t xml:space="preserve"> </w:t>
      </w:r>
      <w:r>
        <w:rPr>
          <w:spacing w:val="-2"/>
        </w:rPr>
        <w:t>варианта.</w:t>
      </w:r>
      <w:r>
        <w:rPr>
          <w:spacing w:val="-1"/>
        </w:rPr>
        <w:t xml:space="preserve"> </w:t>
      </w:r>
      <w:r>
        <w:rPr>
          <w:spacing w:val="-2"/>
        </w:rPr>
        <w:t>Перед</w:t>
      </w:r>
      <w:r>
        <w:rPr>
          <w:spacing w:val="-1"/>
        </w:rPr>
        <w:t xml:space="preserve"> </w:t>
      </w:r>
      <w:r>
        <w:rPr>
          <w:spacing w:val="-2"/>
        </w:rPr>
        <w:t>ответом</w:t>
      </w:r>
      <w:r>
        <w:rPr>
          <w:spacing w:val="1"/>
        </w:rPr>
        <w:t xml:space="preserve"> </w:t>
      </w:r>
      <w:r>
        <w:rPr>
          <w:spacing w:val="-2"/>
        </w:rPr>
        <w:t>на каждое</w:t>
      </w:r>
      <w:r>
        <w:rPr>
          <w:spacing w:val="-1"/>
        </w:rPr>
        <w:t xml:space="preserve"> </w:t>
      </w: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2"/>
        </w:rPr>
        <w:t>участник</w:t>
      </w:r>
      <w:r>
        <w:t xml:space="preserve"> </w:t>
      </w:r>
      <w:r>
        <w:rPr>
          <w:spacing w:val="-2"/>
        </w:rPr>
        <w:t>итогового</w:t>
      </w:r>
      <w:r>
        <w:rPr>
          <w:spacing w:val="2"/>
        </w:rPr>
        <w:t xml:space="preserve"> </w:t>
      </w:r>
      <w:r>
        <w:rPr>
          <w:spacing w:val="-2"/>
        </w:rPr>
        <w:t>собеседования</w:t>
      </w:r>
      <w:r>
        <w:rPr>
          <w:spacing w:val="3"/>
        </w:rPr>
        <w:t xml:space="preserve"> </w:t>
      </w:r>
      <w:r>
        <w:rPr>
          <w:spacing w:val="-2"/>
        </w:rPr>
        <w:t>произносит</w:t>
      </w:r>
      <w:r>
        <w:t xml:space="preserve"> </w:t>
      </w:r>
      <w:r>
        <w:rPr>
          <w:spacing w:val="-2"/>
        </w:rPr>
        <w:t>номер</w:t>
      </w:r>
      <w:r>
        <w:rPr>
          <w:spacing w:val="3"/>
        </w:rPr>
        <w:t xml:space="preserve"> </w:t>
      </w:r>
      <w:r>
        <w:rPr>
          <w:spacing w:val="-2"/>
        </w:rPr>
        <w:t>задания.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Для участников с ограниченными возможностями здоровья, детей-инвалидов, инвалидов организация и проведение итогового собеседования по русскому языку осуществляется с учетом состояния их здоровья, особенностей психофизического развития.</w:t>
      </w:r>
    </w:p>
    <w:p w:rsidR="004F1B43" w:rsidRDefault="00C36E3C">
      <w:pPr>
        <w:pStyle w:val="a3"/>
        <w:spacing w:before="1"/>
        <w:ind w:right="20"/>
      </w:pPr>
      <w:r>
        <w:t>Для организации специальных условий при проведении итогового собеседования по русскому языку участнику итогового собеседования или родителю (законному представителю) необходимо при подаче заявления на участие в итоговом собеседовании указать в заявлении информацию о создании специальных условий. Необходимость создания специальных условий подтверждается: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before="6" w:line="232" w:lineRule="auto"/>
        <w:ind w:left="31" w:right="22" w:firstLine="580"/>
        <w:rPr>
          <w:sz w:val="20"/>
        </w:rPr>
      </w:pPr>
      <w:r>
        <w:rPr>
          <w:sz w:val="20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0"/>
        </w:rPr>
        <w:t>медико-социальной</w:t>
      </w:r>
      <w:proofErr w:type="gramEnd"/>
      <w:r>
        <w:rPr>
          <w:sz w:val="20"/>
        </w:rPr>
        <w:t xml:space="preserve"> экспертизы;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before="3"/>
        <w:ind w:left="1054" w:hanging="443"/>
        <w:rPr>
          <w:sz w:val="20"/>
        </w:rPr>
      </w:pPr>
      <w:r>
        <w:rPr>
          <w:spacing w:val="-2"/>
          <w:sz w:val="20"/>
        </w:rPr>
        <w:t>копией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рекомендаций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психолого-медико-педагогической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комиссии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(ПМПК).</w:t>
      </w:r>
    </w:p>
    <w:p w:rsidR="004F1B43" w:rsidRDefault="004F1B43">
      <w:pPr>
        <w:pStyle w:val="a5"/>
        <w:rPr>
          <w:sz w:val="20"/>
        </w:rPr>
        <w:sectPr w:rsidR="004F1B43" w:rsidSect="00F0020E">
          <w:type w:val="continuous"/>
          <w:pgSz w:w="11900" w:h="16840"/>
          <w:pgMar w:top="284" w:right="708" w:bottom="280" w:left="708" w:header="720" w:footer="720" w:gutter="0"/>
          <w:cols w:space="720"/>
        </w:sectPr>
      </w:pPr>
    </w:p>
    <w:p w:rsidR="004F1B43" w:rsidRDefault="00C36E3C">
      <w:pPr>
        <w:pStyle w:val="a3"/>
        <w:spacing w:before="80"/>
        <w:ind w:right="21"/>
      </w:pPr>
      <w:r>
        <w:lastRenderedPageBreak/>
        <w:t>Для участников итогового собеседования по русскому языку с ограниченными возможностями здоровья, детей инвалидов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30 минут. Право на добавление 30 минут к продолжительности итогового собеседования дает справка об установлении инвалидности или заключение ПМПК.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0" w:firstLine="580"/>
        <w:jc w:val="both"/>
        <w:rPr>
          <w:sz w:val="20"/>
        </w:rPr>
      </w:pPr>
      <w:proofErr w:type="gramStart"/>
      <w:r>
        <w:rPr>
          <w:sz w:val="20"/>
        </w:rPr>
        <w:t>Во время проведения итогового собеседования по русскому языку участникам итогового собеседования запрещено 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себе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"/>
          <w:sz w:val="20"/>
        </w:rPr>
        <w:t xml:space="preserve"> </w:t>
      </w:r>
      <w:r>
        <w:rPr>
          <w:sz w:val="20"/>
        </w:rPr>
        <w:t>фото-,</w:t>
      </w:r>
      <w:r>
        <w:rPr>
          <w:spacing w:val="-2"/>
          <w:sz w:val="20"/>
        </w:rPr>
        <w:t xml:space="preserve"> </w:t>
      </w:r>
      <w:r>
        <w:rPr>
          <w:sz w:val="20"/>
        </w:rPr>
        <w:t>аудио-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видеоаппаратуру,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заметки и</w:t>
      </w:r>
      <w:r>
        <w:rPr>
          <w:spacing w:val="-1"/>
          <w:sz w:val="20"/>
        </w:rPr>
        <w:t xml:space="preserve"> </w:t>
      </w:r>
      <w:r>
        <w:rPr>
          <w:sz w:val="20"/>
        </w:rPr>
        <w:t>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пользоваться 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ответу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литературного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12"/>
          <w:sz w:val="20"/>
        </w:rPr>
        <w:t xml:space="preserve"> </w:t>
      </w:r>
      <w:r>
        <w:rPr>
          <w:sz w:val="20"/>
        </w:rPr>
        <w:t>(художественными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произведениями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дневниками,</w:t>
      </w:r>
      <w:r>
        <w:rPr>
          <w:spacing w:val="-11"/>
          <w:sz w:val="20"/>
        </w:rPr>
        <w:t xml:space="preserve"> </w:t>
      </w:r>
      <w:r>
        <w:rPr>
          <w:sz w:val="20"/>
        </w:rPr>
        <w:t>мемуарами, публицистикой и другими литературными источниками). Участники итогового собеседования, нарушившие установленные требования, удаляются с итогового собеседования по решению руководителя образовательной организации.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2"/>
          <w:sz w:val="20"/>
        </w:rPr>
        <w:t xml:space="preserve"> </w:t>
      </w:r>
      <w:r>
        <w:rPr>
          <w:sz w:val="20"/>
        </w:rPr>
        <w:t>акт,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советом будет принято решение о повторном допуске к прохождению итогового собеседования по русскому языку в дополнительные </w:t>
      </w:r>
      <w:r>
        <w:rPr>
          <w:spacing w:val="-2"/>
          <w:sz w:val="20"/>
        </w:rPr>
        <w:t>даты.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ind w:right="22" w:firstLine="580"/>
        <w:jc w:val="both"/>
        <w:rPr>
          <w:sz w:val="20"/>
        </w:rPr>
      </w:pPr>
      <w:r>
        <w:rPr>
          <w:sz w:val="20"/>
        </w:rPr>
        <w:t>В случае если участник по состоянию здоровья или другим уважительным причинам не может завершить итоговое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собеседование,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покинуть</w:t>
      </w:r>
      <w:r>
        <w:rPr>
          <w:spacing w:val="-13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проведения.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фиксации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приглашается медицинский работник и составляется "Акт о досрочном завершении итогового собеседования по уважительным </w:t>
      </w:r>
      <w:r>
        <w:rPr>
          <w:spacing w:val="-2"/>
          <w:sz w:val="20"/>
        </w:rPr>
        <w:t>причинам".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before="1"/>
        <w:ind w:right="25" w:firstLine="580"/>
        <w:jc w:val="both"/>
        <w:rPr>
          <w:sz w:val="20"/>
        </w:rPr>
      </w:pPr>
      <w:r>
        <w:rPr>
          <w:sz w:val="20"/>
        </w:rPr>
        <w:t>Повторно допускаются к итоговому собеседованию по русскому языку в дополнительные</w:t>
      </w:r>
      <w:r w:rsidR="002C215D">
        <w:rPr>
          <w:sz w:val="20"/>
        </w:rPr>
        <w:t xml:space="preserve"> даты в текущем учебном году (11 марта 2026 года и 20 апреля 2026</w:t>
      </w:r>
      <w:bookmarkStart w:id="0" w:name="_GoBack"/>
      <w:bookmarkEnd w:id="0"/>
      <w:r>
        <w:rPr>
          <w:sz w:val="20"/>
        </w:rPr>
        <w:t xml:space="preserve"> года), следующие обучающиеся, экстерны: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line="250" w:lineRule="exact"/>
        <w:ind w:left="1054" w:hanging="443"/>
        <w:rPr>
          <w:sz w:val="20"/>
        </w:rPr>
      </w:pPr>
      <w:r>
        <w:rPr>
          <w:sz w:val="20"/>
        </w:rPr>
        <w:t>получившие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собеседованию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0"/>
          <w:sz w:val="20"/>
        </w:rPr>
        <w:t xml:space="preserve"> </w:t>
      </w:r>
      <w:r>
        <w:rPr>
          <w:sz w:val="20"/>
        </w:rPr>
        <w:t>неудовлетворительный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(«незачет»);</w:t>
      </w:r>
    </w:p>
    <w:p w:rsidR="004F1B43" w:rsidRDefault="00C36E3C">
      <w:pPr>
        <w:pStyle w:val="a5"/>
        <w:numPr>
          <w:ilvl w:val="1"/>
          <w:numId w:val="2"/>
        </w:numPr>
        <w:tabs>
          <w:tab w:val="left" w:pos="1054"/>
        </w:tabs>
        <w:spacing w:line="249" w:lineRule="exact"/>
        <w:ind w:left="1054" w:hanging="443"/>
        <w:rPr>
          <w:sz w:val="20"/>
        </w:rPr>
      </w:pPr>
      <w:proofErr w:type="gramStart"/>
      <w:r>
        <w:rPr>
          <w:sz w:val="20"/>
        </w:rPr>
        <w:t>удаленные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 итогового</w:t>
      </w:r>
      <w:r>
        <w:rPr>
          <w:spacing w:val="3"/>
          <w:sz w:val="20"/>
        </w:rPr>
        <w:t xml:space="preserve"> </w:t>
      </w:r>
      <w:r>
        <w:rPr>
          <w:sz w:val="20"/>
        </w:rPr>
        <w:t>собеседования по русскому языку</w:t>
      </w:r>
      <w:r>
        <w:rPr>
          <w:spacing w:val="2"/>
          <w:sz w:val="20"/>
        </w:rPr>
        <w:t xml:space="preserve"> </w:t>
      </w:r>
      <w:r>
        <w:rPr>
          <w:sz w:val="20"/>
        </w:rPr>
        <w:t>за нарушение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пунктом</w:t>
      </w:r>
      <w:proofErr w:type="gramEnd"/>
    </w:p>
    <w:p w:rsidR="004F1B43" w:rsidRDefault="00C36E3C">
      <w:pPr>
        <w:pStyle w:val="a3"/>
        <w:ind w:right="20" w:firstLine="0"/>
      </w:pPr>
      <w:r>
        <w:t>22 Порядка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233/551 (зарегистрирован Минюстом России 12 мая 2023г., регистрационный № 73292) (далее - Порядок);</w:t>
      </w:r>
    </w:p>
    <w:p w:rsidR="004F1B43" w:rsidRDefault="00C36E3C">
      <w:pPr>
        <w:pStyle w:val="a5"/>
        <w:numPr>
          <w:ilvl w:val="0"/>
          <w:numId w:val="1"/>
        </w:numPr>
        <w:tabs>
          <w:tab w:val="left" w:pos="1054"/>
        </w:tabs>
        <w:spacing w:before="4" w:line="232" w:lineRule="auto"/>
        <w:ind w:right="24" w:firstLine="580"/>
        <w:rPr>
          <w:sz w:val="20"/>
        </w:rPr>
      </w:pPr>
      <w:r>
        <w:rPr>
          <w:sz w:val="20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F1B43" w:rsidRDefault="00C36E3C">
      <w:pPr>
        <w:pStyle w:val="a5"/>
        <w:numPr>
          <w:ilvl w:val="0"/>
          <w:numId w:val="1"/>
        </w:numPr>
        <w:tabs>
          <w:tab w:val="left" w:pos="1054"/>
        </w:tabs>
        <w:spacing w:before="7" w:line="235" w:lineRule="auto"/>
        <w:ind w:right="24" w:firstLine="580"/>
        <w:rPr>
          <w:sz w:val="20"/>
        </w:rPr>
      </w:pPr>
      <w:proofErr w:type="gramStart"/>
      <w:r>
        <w:rPr>
          <w:sz w:val="20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before="2"/>
        <w:ind w:right="21" w:firstLine="580"/>
        <w:jc w:val="righ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целях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предотвращения</w:t>
      </w:r>
      <w:r>
        <w:rPr>
          <w:spacing w:val="80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80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объективного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итогового собеседования обучающимся и экстернам при получении повторного неудовлетворительного результата («незачёт») за итоговое собеседование</w:t>
      </w:r>
      <w:r>
        <w:rPr>
          <w:spacing w:val="22"/>
          <w:sz w:val="20"/>
        </w:rPr>
        <w:t xml:space="preserve"> </w:t>
      </w:r>
      <w:r>
        <w:rPr>
          <w:sz w:val="20"/>
        </w:rPr>
        <w:t>по русскому языку предоставляется</w:t>
      </w:r>
      <w:r>
        <w:rPr>
          <w:spacing w:val="21"/>
          <w:sz w:val="20"/>
        </w:rPr>
        <w:t xml:space="preserve"> </w:t>
      </w:r>
      <w:r>
        <w:rPr>
          <w:sz w:val="20"/>
        </w:rPr>
        <w:t>право подать в письменной форме заявление на проверку</w:t>
      </w:r>
      <w:r>
        <w:rPr>
          <w:spacing w:val="40"/>
          <w:sz w:val="20"/>
        </w:rPr>
        <w:t xml:space="preserve"> </w:t>
      </w:r>
      <w:r>
        <w:rPr>
          <w:sz w:val="20"/>
        </w:rPr>
        <w:t>аудиозаписи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устного ответа участника итогового собеседования комиссией, сформированной на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муниципальном уровне. Заявление на повторную проверку комиссией, сформированной на муниципальном уровне, подается обучающимся, экстерном</w:t>
      </w:r>
      <w:r>
        <w:rPr>
          <w:spacing w:val="38"/>
          <w:sz w:val="20"/>
        </w:rPr>
        <w:t xml:space="preserve"> </w:t>
      </w:r>
      <w:r>
        <w:rPr>
          <w:sz w:val="20"/>
        </w:rPr>
        <w:t>и/или</w:t>
      </w:r>
      <w:r>
        <w:rPr>
          <w:spacing w:val="35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39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37"/>
          <w:sz w:val="20"/>
        </w:rPr>
        <w:t xml:space="preserve"> </w:t>
      </w:r>
      <w:r>
        <w:rPr>
          <w:sz w:val="20"/>
        </w:rPr>
        <w:t>представителем)</w:t>
      </w:r>
      <w:r>
        <w:rPr>
          <w:spacing w:val="36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3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37"/>
          <w:sz w:val="20"/>
        </w:rPr>
        <w:t xml:space="preserve"> </w:t>
      </w:r>
      <w:r>
        <w:rPr>
          <w:spacing w:val="-4"/>
          <w:sz w:val="20"/>
        </w:rPr>
        <w:t>двух</w:t>
      </w:r>
    </w:p>
    <w:p w:rsidR="004F1B43" w:rsidRDefault="00C36E3C">
      <w:pPr>
        <w:pStyle w:val="a3"/>
        <w:spacing w:line="229" w:lineRule="exact"/>
        <w:ind w:firstLine="0"/>
        <w:jc w:val="left"/>
      </w:pP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собеседования.</w:t>
      </w:r>
    </w:p>
    <w:p w:rsidR="004F1B43" w:rsidRDefault="00C36E3C">
      <w:pPr>
        <w:pStyle w:val="a5"/>
        <w:numPr>
          <w:ilvl w:val="0"/>
          <w:numId w:val="2"/>
        </w:numPr>
        <w:tabs>
          <w:tab w:val="left" w:pos="1054"/>
        </w:tabs>
        <w:spacing w:line="229" w:lineRule="exact"/>
        <w:ind w:left="1054" w:hanging="443"/>
        <w:rPr>
          <w:sz w:val="20"/>
        </w:rPr>
      </w:pP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3"/>
          <w:sz w:val="20"/>
        </w:rPr>
        <w:t xml:space="preserve"> </w:t>
      </w:r>
      <w:r>
        <w:rPr>
          <w:sz w:val="20"/>
        </w:rPr>
        <w:t>носит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бессрочный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действия.</w:t>
      </w:r>
    </w:p>
    <w:p w:rsidR="004F1B43" w:rsidRDefault="004F1B43">
      <w:pPr>
        <w:pStyle w:val="a3"/>
        <w:ind w:left="0" w:firstLine="0"/>
        <w:jc w:val="left"/>
      </w:pPr>
    </w:p>
    <w:p w:rsidR="00F0020E" w:rsidRPr="00C36E3C" w:rsidRDefault="00F0020E">
      <w:pPr>
        <w:ind w:left="600"/>
        <w:jc w:val="both"/>
        <w:rPr>
          <w:sz w:val="18"/>
          <w:szCs w:val="18"/>
        </w:rPr>
      </w:pPr>
    </w:p>
    <w:sectPr w:rsidR="00F0020E" w:rsidRPr="00C36E3C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C2D"/>
    <w:multiLevelType w:val="hybridMultilevel"/>
    <w:tmpl w:val="77207ECC"/>
    <w:lvl w:ilvl="0" w:tplc="BE9CEBEA">
      <w:start w:val="8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98018A">
      <w:numFmt w:val="bullet"/>
      <w:lvlText w:val="-"/>
      <w:lvlJc w:val="left"/>
      <w:pPr>
        <w:ind w:left="105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ACB170">
      <w:numFmt w:val="bullet"/>
      <w:lvlText w:val="•"/>
      <w:lvlJc w:val="left"/>
      <w:pPr>
        <w:ind w:left="2107" w:hanging="444"/>
      </w:pPr>
      <w:rPr>
        <w:rFonts w:hint="default"/>
        <w:lang w:val="ru-RU" w:eastAsia="en-US" w:bidi="ar-SA"/>
      </w:rPr>
    </w:lvl>
    <w:lvl w:ilvl="3" w:tplc="9CB0724E">
      <w:numFmt w:val="bullet"/>
      <w:lvlText w:val="•"/>
      <w:lvlJc w:val="left"/>
      <w:pPr>
        <w:ind w:left="3154" w:hanging="444"/>
      </w:pPr>
      <w:rPr>
        <w:rFonts w:hint="default"/>
        <w:lang w:val="ru-RU" w:eastAsia="en-US" w:bidi="ar-SA"/>
      </w:rPr>
    </w:lvl>
    <w:lvl w:ilvl="4" w:tplc="961C1D9E">
      <w:numFmt w:val="bullet"/>
      <w:lvlText w:val="•"/>
      <w:lvlJc w:val="left"/>
      <w:pPr>
        <w:ind w:left="4201" w:hanging="444"/>
      </w:pPr>
      <w:rPr>
        <w:rFonts w:hint="default"/>
        <w:lang w:val="ru-RU" w:eastAsia="en-US" w:bidi="ar-SA"/>
      </w:rPr>
    </w:lvl>
    <w:lvl w:ilvl="5" w:tplc="B4BAF92E">
      <w:numFmt w:val="bullet"/>
      <w:lvlText w:val="•"/>
      <w:lvlJc w:val="left"/>
      <w:pPr>
        <w:ind w:left="5248" w:hanging="444"/>
      </w:pPr>
      <w:rPr>
        <w:rFonts w:hint="default"/>
        <w:lang w:val="ru-RU" w:eastAsia="en-US" w:bidi="ar-SA"/>
      </w:rPr>
    </w:lvl>
    <w:lvl w:ilvl="6" w:tplc="0FC2C652">
      <w:numFmt w:val="bullet"/>
      <w:lvlText w:val="•"/>
      <w:lvlJc w:val="left"/>
      <w:pPr>
        <w:ind w:left="6295" w:hanging="444"/>
      </w:pPr>
      <w:rPr>
        <w:rFonts w:hint="default"/>
        <w:lang w:val="ru-RU" w:eastAsia="en-US" w:bidi="ar-SA"/>
      </w:rPr>
    </w:lvl>
    <w:lvl w:ilvl="7" w:tplc="CD7CA1A6">
      <w:numFmt w:val="bullet"/>
      <w:lvlText w:val="•"/>
      <w:lvlJc w:val="left"/>
      <w:pPr>
        <w:ind w:left="7342" w:hanging="444"/>
      </w:pPr>
      <w:rPr>
        <w:rFonts w:hint="default"/>
        <w:lang w:val="ru-RU" w:eastAsia="en-US" w:bidi="ar-SA"/>
      </w:rPr>
    </w:lvl>
    <w:lvl w:ilvl="8" w:tplc="D50E0A42">
      <w:numFmt w:val="bullet"/>
      <w:lvlText w:val="•"/>
      <w:lvlJc w:val="left"/>
      <w:pPr>
        <w:ind w:left="8389" w:hanging="444"/>
      </w:pPr>
      <w:rPr>
        <w:rFonts w:hint="default"/>
        <w:lang w:val="ru-RU" w:eastAsia="en-US" w:bidi="ar-SA"/>
      </w:rPr>
    </w:lvl>
  </w:abstractNum>
  <w:abstractNum w:abstractNumId="1">
    <w:nsid w:val="28161C30"/>
    <w:multiLevelType w:val="hybridMultilevel"/>
    <w:tmpl w:val="26B8DFE4"/>
    <w:lvl w:ilvl="0" w:tplc="F1DADBC2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566080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ADD67EE8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1D966272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412A7092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EC86834C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8132E8A8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06AA265E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518E09DA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abstractNum w:abstractNumId="2">
    <w:nsid w:val="6E43506F"/>
    <w:multiLevelType w:val="hybridMultilevel"/>
    <w:tmpl w:val="FDECE3C4"/>
    <w:lvl w:ilvl="0" w:tplc="6D2EF2BC">
      <w:start w:val="1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663814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0C0DAB4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C1B8441C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32289440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05DE5DD8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B0EE106C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83AAB554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F13E7AC8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B43"/>
    <w:rsid w:val="00186CEF"/>
    <w:rsid w:val="002C215D"/>
    <w:rsid w:val="004F1B43"/>
    <w:rsid w:val="00C36E3C"/>
    <w:rsid w:val="00F0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0020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0020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00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2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0020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F0020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00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2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77F6-CD9D-435B-BD54-73D7D523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 порядке проведения итогового собеседования по русскому языку для ознакомления обучающихся и их родителей</vt:lpstr>
    </vt:vector>
  </TitlesOfParts>
  <Company>School145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порядке проведения итогового собеседования по русскому языку для ознакомления обучающихся и их родителей</dc:title>
  <dc:creator>Администратор безопасности</dc:creator>
  <cp:lastModifiedBy>Natalya</cp:lastModifiedBy>
  <cp:revision>2</cp:revision>
  <cp:lastPrinted>2025-02-04T07:14:00Z</cp:lastPrinted>
  <dcterms:created xsi:type="dcterms:W3CDTF">2025-12-09T05:22:00Z</dcterms:created>
  <dcterms:modified xsi:type="dcterms:W3CDTF">2025-12-09T05:22:00Z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2025-02-04T00:00:00Z</vt:filetime>
  </property>
  <property fmtid="{D5CDD505-2E9C-101B-9397-08002B2CF9AE}" pid="5" name="Producer">
    <vt:lpwstr>GPL Ghostscript 9.55.0</vt:lpwstr>
  </property>
</Properties>
</file>