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ИСТОЧНИКИ НАРУЖНОГО ПРОТИВОПОЖАРНОГО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ВОДОСНАБЖЕНИЯ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Требования пожарной безопасности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Содержание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водоснабжению</w:t>
      </w:r>
      <w:r>
        <w:rPr>
          <w:rFonts w:ascii="ArialMT" w:eastAsia="ArialMT" w:hAnsi="Arial-BoldMT" w:cs="ArialMT"/>
          <w:sz w:val="20"/>
          <w:szCs w:val="20"/>
        </w:rPr>
        <w:t>. ................2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расходам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пожаротушение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Расчётное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насосным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станциям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8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водопроводным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сетям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..................10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водоемам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запасами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.................................................................................................................................................12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10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контролю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автоматизации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насосных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......................................13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11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водоснабжения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природных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.......................................................................................14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............................................................................................................................................16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С В О Д П РА В И Л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Системы противопожарной защиты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ИСТОЧНИКИ НАРУЖНОГО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ПРОТИВОПОЖАРНОГО ВОДОСНАБЖЕНИЯ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Требования пожарной безопасности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Systems of fi re protection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Location of fi re service divisions.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Procedure and methods of determination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Дата введения 2009—05—01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 Область применения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статьями</w:t>
      </w:r>
      <w:r>
        <w:rPr>
          <w:rFonts w:ascii="ArialMT" w:eastAsia="ArialMT" w:hAnsi="Arial-BoldMT" w:cs="ArialMT"/>
          <w:sz w:val="20"/>
          <w:szCs w:val="20"/>
        </w:rPr>
        <w:t xml:space="preserve"> 68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99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водоснабжения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поселений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городских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округов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поселения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производящие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хранящие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взрывчатые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нефтегазодобывающей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рерабатывающей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промышленности;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промышленного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транспорта;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зерна;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автозаправочные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станции;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энергетики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тепловых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гидравлических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электростанций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районных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котельных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станций</w:t>
      </w:r>
      <w:r>
        <w:rPr>
          <w:rFonts w:ascii="ArialMT" w:eastAsia="ArialMT" w:hAnsi="Arial-BoldMT" w:cs="ArialMT"/>
          <w:sz w:val="20"/>
          <w:szCs w:val="20"/>
        </w:rPr>
        <w:t>)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теплоснабжения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стационарных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газотурбинных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парогазовых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дизельных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электростанций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сетевых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водоснабжения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12.4.026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2001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труда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Цвета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сигнальные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сигнальная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Назначение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8220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85 </w:t>
      </w:r>
      <w:r>
        <w:rPr>
          <w:rFonts w:ascii="ArialMT" w:eastAsia="ArialMT" w:hAnsi="Arial-BoldMT" w:cs="ArialMT" w:hint="eastAsia"/>
          <w:sz w:val="20"/>
          <w:szCs w:val="20"/>
        </w:rPr>
        <w:t>Гидранты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подземные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Издание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официальное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термины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ниями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источники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Наружные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используемые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гидрант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Техническое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движной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техникой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водозаборное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сооружение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Гидротехническое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природного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водоисточник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Место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естественного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используемой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Система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доставляющая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водоис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точника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потребления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сеть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Совокупность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потребления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узел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Система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имеющая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поддержания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водопроводной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снятия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пиковых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максимального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водопотребления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водоснабжение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Подача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водоисточников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потребления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нужд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стация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Сооружение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водоисточника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резервуар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Инженерное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паса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могут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металлические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железобетонные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3.11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соединительная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головка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Быстросмыкаемая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соединения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рукавов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присоединения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насосам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3.12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сухотруб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Незаполненный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огнетушащим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веществом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находящийся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атмосферным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окружающей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наружному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противопожарному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доснабжению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4.1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селений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Наружный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объединяется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водопроводом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емкостей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емов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>. 9.1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9.9,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минимальный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дебит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подъездов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>.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>2,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кольцевого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водопровода;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</w:t>
      </w:r>
      <w:r>
        <w:rPr>
          <w:rFonts w:ascii="ArialMT" w:eastAsia="ArialMT" w:hAnsi="Arial-BoldMT" w:cs="ArialMT"/>
          <w:sz w:val="18"/>
          <w:szCs w:val="18"/>
        </w:rPr>
        <w:t xml:space="preserve">.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грубых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минеральных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удобрений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радио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телевизионных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холодильников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хранилищ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овощей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фруктов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застройке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питания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3.2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торговли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3.1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2 </w:t>
      </w:r>
      <w:r>
        <w:rPr>
          <w:rFonts w:ascii="ArialMT" w:eastAsia="ArialMT" w:hAnsi="Arial-BoldMT" w:cs="ArialMT"/>
          <w:sz w:val="18"/>
          <w:szCs w:val="18"/>
        </w:rPr>
        <w:t>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промтоварных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магазинов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4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250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пунктах;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/>
          <w:sz w:val="18"/>
          <w:szCs w:val="18"/>
        </w:rPr>
        <w:t>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металлическими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незащищенными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деревянными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полимерным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утеплителем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изготовлению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железобетонных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изделий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товарного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бетона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зданиями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размещаемых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пунктах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оборудованных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удаленного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сезонных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универсальных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приемозаготовительных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сельскохозяйствен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горючей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упаковке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2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4.2 </w:t>
      </w:r>
      <w:r>
        <w:rPr>
          <w:rFonts w:ascii="ArialMT" w:eastAsia="ArialMT" w:hAnsi="Arial-BoldMT" w:cs="ArialMT" w:hint="eastAsia"/>
          <w:sz w:val="18"/>
          <w:szCs w:val="18"/>
        </w:rPr>
        <w:t>Качество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эксплуатации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способам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4.3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создавать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низкого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Противо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создается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только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стационарные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устройствами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пуск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позднее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через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мин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возникновении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создаются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охраны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создавать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4.4. </w:t>
      </w:r>
      <w:r>
        <w:rPr>
          <w:rFonts w:ascii="ArialMT" w:eastAsia="ArialMT" w:hAnsi="Arial-BoldMT" w:cs="ArialMT" w:hint="eastAsia"/>
          <w:sz w:val="18"/>
          <w:szCs w:val="18"/>
        </w:rPr>
        <w:t>Минимальный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свободный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низкого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уровне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поверхности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земли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Минимальный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свобод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компактной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струи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максимально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расположении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ствола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наивысшей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точки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Свободный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напор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объединенного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расходам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воды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наружное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жаротушение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городских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округах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городских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магистральных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расчетных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кольцевых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1.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поселениях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Расчетное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одновременных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Застройка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Застройка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1 1 5 10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5 1 10 10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10 1 10 15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25 2 10 15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50 2 20 25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100 2 25 35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40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55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70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80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85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95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1000 5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110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зонном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зоне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проживающих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зоне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городских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округах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млн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подлежит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группового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численности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подключенных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восстановление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групповому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сумму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требующих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больших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6.3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6.4.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включать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1.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микрорайона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>4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25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односекционные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многосекционные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2 10 10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12 10 15 15 20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20 25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25 30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 10 10 15 _ _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6 10 15 20 25 30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25 30 35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30 35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Расходы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свыше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свыше</w:t>
      </w:r>
      <w:r>
        <w:rPr>
          <w:rFonts w:ascii="ArialMT" w:eastAsia="ArialMT" w:hAnsi="Arial-BoldMT" w:cs="ArialMT"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скоплением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зрелищные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торговые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центры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универмаги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</w:t>
      </w:r>
      <w:r>
        <w:rPr>
          <w:rFonts w:ascii="ArialMT" w:eastAsia="ArialMT" w:hAnsi="Arial-BoldMT" w:cs="ArialMT"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sz w:val="18"/>
          <w:szCs w:val="18"/>
        </w:rPr>
        <w:t>подлежат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мощность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недостаточна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присоединении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тупиковым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емкость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отсутствии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>2,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>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цам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4.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5.6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0,25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профилированных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асбестоцементных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полимерными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таблицах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4.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стояки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сухотрубы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соединительными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головками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карниза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стояки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сухо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трубы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метров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метров;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20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200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>.,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400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600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10 10 10 10 15 20 25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10 10 15 20 30 35 40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10 10 15 25 35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10 15 20 30 40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10 15 20 30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15 20 25 40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20 30 40 50 60 70 80 90 100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Е</w:t>
      </w:r>
      <w:r>
        <w:rPr>
          <w:rFonts w:ascii="ArialMT" w:eastAsia="ArialMT" w:hAnsi="Arial-BoldMT" w:cs="ArialMT"/>
          <w:sz w:val="16"/>
          <w:szCs w:val="16"/>
        </w:rPr>
        <w:t xml:space="preserve"> 10 15 20 25 30 35 40 45 50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встроенных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сельскохозяйственных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радиотелевизионных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ретрансляционных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передающих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независимо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проживающих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таблицам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радиотелевизионные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ретрансляторы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устанавливаемые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существующих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проектируемых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объектах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связи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таблицах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4, </w:t>
      </w:r>
      <w:r>
        <w:rPr>
          <w:rFonts w:ascii="ArialMT" w:eastAsia="ArialMT" w:hAnsi="Arial-BoldMT" w:cs="ArialMT" w:hint="eastAsia"/>
          <w:sz w:val="18"/>
          <w:szCs w:val="18"/>
        </w:rPr>
        <w:t>подлежит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обоснованию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деревянными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таблицах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4.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7 </w:t>
      </w: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холодильников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пищевых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5.7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лесоматериалов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величин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5.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лесоматериалов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способ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.10 000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500 000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штабелях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круглые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белях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балансовая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древесные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5.8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контейнеров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грузом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контейнеров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шт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шт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/>
          <w:sz w:val="18"/>
          <w:szCs w:val="18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шт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шт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40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5.9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объединенном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спринклерных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дренчерных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внутренних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течение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момента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начала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наибольших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[1]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необходимый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отключения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спринклерных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дренчерных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5.3, 5.6, 5.11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5.12.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спринклерных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дренчерных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учиты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5.10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лафетными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стволами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распыленной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размере</w:t>
      </w:r>
      <w:r>
        <w:rPr>
          <w:rFonts w:ascii="ArialMT" w:eastAsia="ArialMT" w:hAnsi="Arial-BoldMT" w:cs="ArialMT"/>
          <w:sz w:val="18"/>
          <w:szCs w:val="18"/>
        </w:rPr>
        <w:t xml:space="preserve"> 25 %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5.3.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таблицам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4.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7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5.11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оборудованных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внутренними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кранами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учитываться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таблицах</w:t>
      </w:r>
      <w:r>
        <w:rPr>
          <w:rFonts w:ascii="ArialMT" w:eastAsia="ArialMT" w:hAnsi="Arial-BoldMT" w:cs="ArialMT"/>
          <w:sz w:val="18"/>
          <w:szCs w:val="18"/>
        </w:rPr>
        <w:t xml:space="preserve"> 1</w:t>
      </w:r>
      <w:r>
        <w:rPr>
          <w:rFonts w:ascii="ArialMT" w:eastAsia="ArialMT" w:hAnsi="Arial-BoldMT" w:cs="ArialMT"/>
          <w:sz w:val="18"/>
          <w:szCs w:val="18"/>
        </w:rPr>
        <w:t>–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требующих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наибольшего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[1].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5.12 </w:t>
      </w: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наибольшем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хозяйственно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водопотребление;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коммунально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бытовых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производственные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сельскохозяйственных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питьевого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качества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экономически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водопровода;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собственные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водоподготовки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промывку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канализационных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>.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поливку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душа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мытье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мойку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полив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растений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теплицах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тываются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когда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процесса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частичное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производственной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гидрантам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установленным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5.13 </w:t>
      </w: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Расчетный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видов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многоярусных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40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включительно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боксового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выездом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бокса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боксов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включитель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крытого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1 10 15 20 30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1 10 15 20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3 20 25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5.14 </w:t>
      </w:r>
      <w:r>
        <w:rPr>
          <w:rFonts w:ascii="ArialMT" w:eastAsia="ArialMT" w:hAnsi="Arial-BoldMT" w:cs="ArialMT" w:hint="eastAsia"/>
          <w:sz w:val="16"/>
          <w:szCs w:val="16"/>
        </w:rPr>
        <w:t>Расчетный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автомобильного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 5 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10 15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 15 20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смешанного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среднеарифметической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ремонта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приравнивая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5.15.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8.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8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габаритных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включ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2,1 </w:t>
      </w:r>
      <w:r>
        <w:rPr>
          <w:rFonts w:ascii="ArialMT" w:eastAsia="ArialMT" w:hAnsi="Arial-BoldMT" w:cs="ArialMT" w:hint="eastAsia"/>
          <w:sz w:val="16"/>
          <w:szCs w:val="16"/>
        </w:rPr>
        <w:t>включ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2,1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2,8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отличающимися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7, </w:t>
      </w:r>
      <w:r>
        <w:rPr>
          <w:rFonts w:ascii="ArialMT" w:eastAsia="ArialMT" w:hAnsi="Arial-BoldMT" w:cs="ArialMT" w:hint="eastAsia"/>
          <w:sz w:val="18"/>
          <w:szCs w:val="18"/>
        </w:rPr>
        <w:t>категория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наибольшему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Категория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автопоездов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габаритным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тягачей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Сочлененные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автобусы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5.16 </w:t>
      </w:r>
      <w:r>
        <w:rPr>
          <w:rFonts w:ascii="ArialMT" w:eastAsia="ArialMT" w:hAnsi="Arial-BoldMT" w:cs="ArialMT" w:hint="eastAsia"/>
          <w:sz w:val="16"/>
          <w:szCs w:val="16"/>
        </w:rPr>
        <w:t>Расчетный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заправочных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топливозаправочных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топливозаправочного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пливозаправочных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водопровода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5.17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топливозаправочных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водоснабжение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правочныых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источников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5.18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водоводы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запаса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Расчётное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количество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одновременных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 </w:t>
      </w:r>
      <w:r>
        <w:rPr>
          <w:rFonts w:ascii="ArialMT" w:eastAsia="ArialMT" w:hAnsi="Arial-BoldMT" w:cs="ArialMT" w:hint="eastAsia"/>
          <w:sz w:val="16"/>
          <w:szCs w:val="16"/>
        </w:rPr>
        <w:t>Расчетное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занимаемой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закрытых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лесоматериалов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га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свыше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50 </w:t>
      </w:r>
      <w:r>
        <w:rPr>
          <w:rFonts w:ascii="ArialMT" w:eastAsia="ArialMT" w:hAnsi="Arial-BoldMT" w:cs="ArialMT" w:hint="eastAsia"/>
          <w:sz w:val="18"/>
          <w:szCs w:val="18"/>
        </w:rPr>
        <w:t>га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расчетное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расходу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5.11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потребного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временных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обосновывается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6.3 </w:t>
      </w:r>
      <w:r>
        <w:rPr>
          <w:rFonts w:ascii="ArialMT" w:eastAsia="ArialMT" w:hAnsi="Arial-BoldMT" w:cs="ArialMT" w:hint="eastAsia"/>
          <w:sz w:val="16"/>
          <w:szCs w:val="16"/>
        </w:rPr>
        <w:t>Продолжительность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ч;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ч;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 </w:t>
      </w:r>
      <w:r>
        <w:rPr>
          <w:rFonts w:ascii="ArialMT" w:eastAsia="ArialMT" w:hAnsi="Arial-BoldMT" w:cs="ArialMT" w:hint="eastAsia"/>
          <w:sz w:val="16"/>
          <w:szCs w:val="16"/>
        </w:rPr>
        <w:t>Максимальный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восстановления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24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36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72 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увеличивать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48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36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период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снижение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питьевые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70 %, III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50 % </w:t>
      </w:r>
      <w:r>
        <w:rPr>
          <w:rFonts w:ascii="ArialMT" w:eastAsia="ArialMT" w:hAnsi="Arial-BoldMT" w:cs="ArialMT" w:hint="eastAsia"/>
          <w:sz w:val="18"/>
          <w:szCs w:val="18"/>
        </w:rPr>
        <w:t>расчетного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аварийному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графику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7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насосным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станциям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мечании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4.1,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 </w:t>
      </w:r>
      <w:r>
        <w:rPr>
          <w:rFonts w:ascii="ArialMT" w:eastAsia="ArialMT" w:hAnsi="Arial-BoldMT" w:cs="ArialMT" w:hint="eastAsia"/>
          <w:sz w:val="16"/>
          <w:szCs w:val="16"/>
        </w:rPr>
        <w:t>Отметку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заливом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допустимую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вакуумметрическую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всасывания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требуемый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заводом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изготовителем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всасывания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всасывающем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температурные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барометрическое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станциях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заливом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вакуум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насосы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вакуум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котел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7.3 </w:t>
      </w:r>
      <w:r>
        <w:rPr>
          <w:rFonts w:ascii="ArialMT" w:eastAsia="ArialMT" w:hAnsi="Arial-BoldMT" w:cs="ArialMT" w:hint="eastAsia"/>
          <w:sz w:val="16"/>
          <w:szCs w:val="16"/>
        </w:rPr>
        <w:t>Выбор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совместной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регулирующих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выборе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развиваемых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режимах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регулирующих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регулирования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оборотов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изменения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обрезки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замены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колес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срока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различного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перекачиваю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пахучие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ядовитые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запрещается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раствор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пенообразователя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ед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ед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источнике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двигателем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треннего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запуском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аккумуляторов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7.7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всасывающих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7.8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выключении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всасывающей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напорной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пропуск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7.10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REI-120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8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водопроводным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сетям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сооруже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ниям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них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очередности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переключений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водозаборных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нужды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100 %.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источника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предусмотрен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ликвидации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9.3.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источников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8.2.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8.4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кольцевыми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Тупиковые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хозяйственно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нужды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Кольцевание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внутренних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12 </w:t>
      </w:r>
      <w:r>
        <w:rPr>
          <w:rFonts w:ascii="ArialMT" w:eastAsia="ArialMT" w:hAnsi="Arial-BoldMT" w:cs="ArialMT" w:hint="eastAsia"/>
          <w:sz w:val="18"/>
          <w:szCs w:val="18"/>
        </w:rPr>
        <w:t>допускаются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тупиковые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линии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водонапорной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башни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контррезервуара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тупика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содержащих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8.5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дублирующих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исклю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пересечение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вводами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сопроводительных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дублирую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рассматривать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вариант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сторонам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улиц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8.6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вдоль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дорог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ближе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располагать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кольцевых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Допу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тупиковых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.8.4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принятием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замерзания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обслуживаемого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учётом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прокладки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рукавных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9.11,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дорогам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твердым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покрытием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учитывающим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пропускную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способность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8220.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11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Потери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-ItalicMT" w:eastAsia="ArialMT" w:hAnsi="Arial-ItalicMT" w:cs="Arial-ItalicMT"/>
          <w:i/>
          <w:iCs/>
          <w:sz w:val="18"/>
          <w:szCs w:val="18"/>
        </w:rPr>
        <w:t xml:space="preserve">h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метр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рукавных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формуле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 xml:space="preserve">h </w:t>
      </w:r>
      <w:r>
        <w:rPr>
          <w:rFonts w:ascii="ArialMT" w:eastAsia="ArialMT" w:hAnsi="Arial-BoldMT" w:cs="ArialMT"/>
          <w:sz w:val="18"/>
          <w:szCs w:val="18"/>
        </w:rPr>
        <w:t xml:space="preserve">= 0,00385 </w:t>
      </w:r>
      <w:r>
        <w:rPr>
          <w:rFonts w:ascii="Arial-ItalicMT" w:eastAsia="ArialMT" w:hAnsi="Arial-ItalicMT" w:cs="Arial-ItalicMT"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>, (1)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-ItalicMT" w:eastAsia="ArialMT" w:hAnsi="Arial-ItalicMT" w:cs="Arial-ItalicMT"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производительность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струи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500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вместо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 xml:space="preserve"> 80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кранами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находиться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исправном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зимнее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утеплены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очищаться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снега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льда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Дороги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подъезды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водоисточников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направлению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движения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установлены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объемные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светильником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плоские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пользованием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светоотражающих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стойких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воздействию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атмосферных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осадков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солнечной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радиации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четко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нанесены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цифры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указывающие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водоисточника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8.7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прокладывать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землей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теплотехническом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технико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экономическом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наземная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прокладка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тунне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туннелях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совместно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коммуника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циями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транспортирующих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легковоспламеняющиеся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газы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объединенных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туннелях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наземно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колодцах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объединенных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запорная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регулирующая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предохранительная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колодцах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камерах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Запорная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ханическим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приводом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передвижных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запорной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имеющей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электропривод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колодцев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камер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8.8 </w:t>
      </w:r>
      <w:r>
        <w:rPr>
          <w:rFonts w:ascii="ArialMT" w:eastAsia="ArialMT" w:hAnsi="Arial-BoldMT" w:cs="ArialMT" w:hint="eastAsia"/>
          <w:sz w:val="18"/>
          <w:szCs w:val="18"/>
        </w:rPr>
        <w:t>Задвижки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затворы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дистанционном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ческом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пневматического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гидравлического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электромагнитного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отсутствии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запорную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ческим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гидравлическим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приводом;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приводом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матуры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8.9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минимальные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внутренних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поверхностей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колодца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500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0,7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плоскости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фланца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раструба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обращенного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0,5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0,25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500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0,35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штока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задвижки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выдвижным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шпинделем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маховика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задвижки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невыдвижным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шпинделем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крышки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крышки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450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вертикали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свету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обечайки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рабочей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8.10 </w:t>
      </w:r>
      <w:r>
        <w:rPr>
          <w:rFonts w:ascii="ArialMT" w:eastAsia="ArialMT" w:hAnsi="Arial-BoldMT" w:cs="ArialMT" w:hint="eastAsia"/>
          <w:sz w:val="18"/>
          <w:szCs w:val="18"/>
        </w:rPr>
        <w:t>Выбор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технико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экономических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учитывая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аварийном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ключении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Диаметр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объединенного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городских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округах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поселениях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сельских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75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12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9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резервуарам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водоемам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запасами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воды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цели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наруж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пожаротушения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 </w:t>
      </w:r>
      <w:r>
        <w:rPr>
          <w:rFonts w:ascii="ArialMT" w:eastAsia="ArialMT" w:hAnsi="Arial-BoldMT" w:cs="ArialMT" w:hint="eastAsia"/>
          <w:sz w:val="18"/>
          <w:szCs w:val="18"/>
        </w:rPr>
        <w:t>Ёмкости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рующий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аварийный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контактный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9.2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когда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получение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количества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возможно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экономически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нецелесообразно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9.3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обеспечения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гидрантов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внутренних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5.1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5.9,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5.15, 6.1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6.3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спринклеров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дренчеров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</w:t>
      </w:r>
      <w:r>
        <w:rPr>
          <w:rFonts w:ascii="ArialMT" w:eastAsia="ArialMT" w:hAnsi="Arial-BoldMT" w:cs="ArialMT"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собственных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5.10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5.11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максимальных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весь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период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5.13.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9.4 </w:t>
      </w:r>
      <w:r>
        <w:rPr>
          <w:rFonts w:ascii="ArialMT" w:eastAsia="ArialMT" w:hAnsi="Arial-BoldMT" w:cs="ArialMT" w:hint="eastAsia"/>
          <w:sz w:val="18"/>
          <w:szCs w:val="18"/>
        </w:rPr>
        <w:t>Водоемы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производится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подъезды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площадками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пирсами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твердым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12</w:t>
      </w:r>
      <w:r>
        <w:rPr>
          <w:rFonts w:ascii="ArialMT" w:eastAsia="ArialMT" w:hAnsi="Arial-BoldMT" w:cs="ArialMT" w:hint="eastAsia"/>
          <w:sz w:val="18"/>
          <w:szCs w:val="18"/>
        </w:rPr>
        <w:t>×</w:t>
      </w:r>
      <w:r>
        <w:rPr>
          <w:rFonts w:ascii="ArialMT" w:eastAsia="ArialMT" w:hAnsi="Arial-BoldMT" w:cs="ArialMT"/>
          <w:sz w:val="18"/>
          <w:szCs w:val="18"/>
        </w:rPr>
        <w:t xml:space="preserve">12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учитывать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полнение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II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9.5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рассчитываться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снаружи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десяти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минут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большем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нужды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9.3.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9.6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дополнительный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9.3.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длине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5000 </w:t>
      </w:r>
      <w:r>
        <w:rPr>
          <w:rFonts w:ascii="ArialMT" w:eastAsia="ArialMT" w:hAnsi="Arial-BoldMT" w:cs="ArialMT" w:hint="eastAsia"/>
          <w:sz w:val="18"/>
          <w:szCs w:val="18"/>
        </w:rPr>
        <w:t>чел</w:t>
      </w:r>
      <w:r>
        <w:rPr>
          <w:rFonts w:ascii="ArialMT" w:eastAsia="ArialMT" w:hAnsi="Arial-BoldMT" w:cs="ArialMT"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экономики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40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9.7 </w:t>
      </w:r>
      <w:r>
        <w:rPr>
          <w:rFonts w:ascii="ArialMT" w:eastAsia="ArialMT" w:hAnsi="Arial-BoldMT" w:cs="ArialMT" w:hint="eastAsia"/>
          <w:sz w:val="18"/>
          <w:szCs w:val="18"/>
        </w:rPr>
        <w:t>Общее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наинизшие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наивысшие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аварийных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регулирую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одинаковых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отметках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выключении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остальных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50 %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аварийного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Оборудование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сохранность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независимого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опорожнения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Устройство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отсутствия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аварийного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9.8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примеч</w:t>
      </w:r>
      <w:r>
        <w:rPr>
          <w:rFonts w:ascii="ArialMT" w:eastAsia="ArialMT" w:hAnsi="Arial-BoldMT" w:cs="ArialMT"/>
          <w:sz w:val="18"/>
          <w:szCs w:val="18"/>
        </w:rPr>
        <w:t xml:space="preserve">. 1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4.1.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9.9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исходя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расчетных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продолжительности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5.2-5.8.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6.3.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рассчитывать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парения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образования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льда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Превышение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кромки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наивысшим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водоемам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приемным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свободный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подъезд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расположения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12.4.026.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13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9.10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храниться</w:t>
      </w:r>
      <w:r>
        <w:rPr>
          <w:rFonts w:ascii="ArialMT" w:eastAsia="ArialMT" w:hAnsi="Arial-BoldMT" w:cs="ArialMT"/>
          <w:sz w:val="18"/>
          <w:szCs w:val="18"/>
        </w:rPr>
        <w:t xml:space="preserve"> 50 %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9.11,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соседних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9.11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живания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находящихся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радиусе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автонасосов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мотопомп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100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150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мотопомп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увеличения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радиуса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тупиковых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9.9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точки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III, IV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9.12 </w:t>
      </w:r>
      <w:r>
        <w:rPr>
          <w:rFonts w:ascii="ArialMT" w:eastAsia="ArialMT" w:hAnsi="Arial-BoldMT" w:cs="ArialMT" w:hint="eastAsia"/>
          <w:sz w:val="18"/>
          <w:szCs w:val="18"/>
        </w:rPr>
        <w:t>Подачу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рукавам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9.13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автонасосами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мотопомпами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затруднен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приемные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3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Диаметр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трубопровода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соединяющего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приемным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условия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пропуска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Перед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приемным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колодцем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соединительном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колодец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задвижкой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штурвал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выведен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крышку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люка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соединительном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стороны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решетку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9.14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искусственные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переливными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спускными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трубопроводами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9.15 </w:t>
      </w:r>
      <w:r>
        <w:rPr>
          <w:rFonts w:ascii="ArialMT" w:eastAsia="ArialMT" w:hAnsi="Arial-BoldMT" w:cs="ArialMT" w:hint="eastAsia"/>
          <w:sz w:val="18"/>
          <w:szCs w:val="18"/>
        </w:rPr>
        <w:t>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отводящем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подводяще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отводящем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трубопрово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автоцистернами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9.16 </w:t>
      </w:r>
      <w:r>
        <w:rPr>
          <w:rFonts w:ascii="ArialMT" w:eastAsia="ArialMT" w:hAnsi="Arial-BoldMT" w:cs="ArialMT" w:hint="eastAsia"/>
          <w:sz w:val="18"/>
          <w:szCs w:val="18"/>
        </w:rPr>
        <w:t>Напорные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отклю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пуске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9.17 </w:t>
      </w:r>
      <w:r>
        <w:rPr>
          <w:rFonts w:ascii="ArialMT" w:eastAsia="ArialMT" w:hAnsi="Arial-BoldMT" w:cs="ArialMT" w:hint="eastAsia"/>
          <w:sz w:val="18"/>
          <w:szCs w:val="18"/>
        </w:rPr>
        <w:t>Емкости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защищены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замерзания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подогрев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помощью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водяных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нагрева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приборов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подключенных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центрального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отопления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10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электрооборудованию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техноло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гическому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контролю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автоматизации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системе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насосных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станций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резервуаров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10.1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надежности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электроприемников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 [2].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Категория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надежности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насосной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принятая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7.1.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10.2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измерение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водоводах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агрегата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контроль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аварийного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уровня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фундаментов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электроприводов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контроль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напряжения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цепях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10.3 </w:t>
      </w:r>
      <w:r>
        <w:rPr>
          <w:rFonts w:ascii="ArialMT" w:eastAsia="ArialMT" w:hAnsi="Arial-BoldMT" w:cs="ArialMT" w:hint="eastAsia"/>
          <w:sz w:val="18"/>
          <w:szCs w:val="18"/>
        </w:rPr>
        <w:t>Насосные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персонала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параметров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уровня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дав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>)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дистанционным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телемеханическим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14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местным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периодически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приходящим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персоналом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передачей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присутствием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персонала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дистанционном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телемеханическом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управлении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10.4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блокировка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исключающая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аварийного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10.5 </w:t>
      </w:r>
      <w:r>
        <w:rPr>
          <w:rFonts w:ascii="ArialMT" w:eastAsia="ArialMT" w:hAnsi="Arial-BoldMT" w:cs="ArialMT" w:hint="eastAsia"/>
          <w:sz w:val="18"/>
          <w:szCs w:val="18"/>
        </w:rPr>
        <w:t>Управление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дистанционным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сниматься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блокировка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запрещающая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выключаться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промывные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насосы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личии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насосов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выключаться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закрываться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задвижки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подающем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башню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10.6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запасами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измерение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контроль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необходимости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10.7 </w:t>
      </w:r>
      <w:r>
        <w:rPr>
          <w:rFonts w:ascii="ArialMT" w:eastAsia="ArialMT" w:hAnsi="Arial-BoldMT" w:cs="ArialMT" w:hint="eastAsia"/>
          <w:sz w:val="18"/>
          <w:szCs w:val="18"/>
        </w:rPr>
        <w:t>Пункт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оперативно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подчи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населенного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единенного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коммунального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условии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оснащения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самостоятельными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диспетчерскими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щитами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пультами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системами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10.8 </w:t>
      </w:r>
      <w:r>
        <w:rPr>
          <w:rFonts w:ascii="ArialMT" w:eastAsia="ArialMT" w:hAnsi="Arial-BoldMT" w:cs="ArialMT" w:hint="eastAsia"/>
          <w:sz w:val="18"/>
          <w:szCs w:val="18"/>
        </w:rPr>
        <w:t>Диспетчерское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прямой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телефонной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связью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контролируемыми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различными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службами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эксплуатации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энергодиспетчером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организацией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эксплуатирующей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охраной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10.9 </w:t>
      </w:r>
      <w:r>
        <w:rPr>
          <w:rFonts w:ascii="ArialMT" w:eastAsia="ArialMT" w:hAnsi="Arial-BoldMT" w:cs="ArialMT" w:hint="eastAsia"/>
          <w:sz w:val="18"/>
          <w:szCs w:val="18"/>
        </w:rPr>
        <w:t>Пункты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площадках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административно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бытовых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фильтров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системам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противопожарного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водо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снабжения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особых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природных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климатических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условиях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11.1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II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поверхностного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водозаборов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створах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исключающих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перерыва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подачи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11.2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источника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поверхностного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заборе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створе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костях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надлежит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определяемого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9.3.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11.3 </w:t>
      </w:r>
      <w:r>
        <w:rPr>
          <w:rFonts w:ascii="ArialMT" w:eastAsia="ArialMT" w:hAnsi="Arial-BoldMT" w:cs="ArialMT" w:hint="eastAsia"/>
          <w:sz w:val="18"/>
          <w:szCs w:val="18"/>
        </w:rPr>
        <w:t>Расчетное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9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пп</w:t>
      </w:r>
      <w:r>
        <w:rPr>
          <w:rFonts w:ascii="ArialMT" w:eastAsia="ArialMT" w:hAnsi="Arial-BoldMT" w:cs="ArialMT"/>
          <w:sz w:val="18"/>
          <w:szCs w:val="18"/>
        </w:rPr>
        <w:t xml:space="preserve">. 5.1, 6.1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6.2 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поселений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промышленных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расходе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пожаротушение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11.4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повышения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надежности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рассредоточения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напорных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резервуаров;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водонапорных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башен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резервуарами;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перемычек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сетями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питьевого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подачи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необработанной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обеззараженной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11.5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хозяй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питьевого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блокировать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производственными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блокировки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15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мероприятия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исключающие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затопления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устройств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нарушении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герметичности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11.6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соединение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подающими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отводящими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самостоятельным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соседними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камеры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переключения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11.7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сейсмичностью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 w:hint="eastAsia"/>
          <w:sz w:val="18"/>
          <w:szCs w:val="18"/>
        </w:rPr>
        <w:t>баллов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жесткая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заделка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фундаментах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Размеры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отверстий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зазор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периме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см;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просадочных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зазор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см;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заделка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зазора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выполняться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эластичных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Устройство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прохода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взаимные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сейсмические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воздействия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сальники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11.8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вечномерзлыми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предохранения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транспортируемой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замерзания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тепловая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изоляция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бопроводов;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подогрев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подогрев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непрерывное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движение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трубопроводах;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повышение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гидродинамического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трубопроводах;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арматуры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устойчивом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замерзания;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выпусков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отапливаемых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устройством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вентилируемого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подполья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11.9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вечномерзлыми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минимальная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температура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водоводах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сетях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теплотехническими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отсутствии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теплотехнических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температуру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концевых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°С;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свыше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°С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16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[1] </w:t>
      </w:r>
      <w:r>
        <w:rPr>
          <w:rFonts w:ascii="ArialMT" w:eastAsia="ArialMT" w:hAnsi="Arial-BoldMT" w:cs="ArialMT" w:hint="eastAsia"/>
          <w:sz w:val="18"/>
          <w:szCs w:val="18"/>
        </w:rPr>
        <w:t>СП</w:t>
      </w:r>
      <w:r>
        <w:rPr>
          <w:rFonts w:ascii="ArialMT" w:eastAsia="ArialMT" w:hAnsi="Arial-BoldMT" w:cs="ArialMT"/>
          <w:sz w:val="18"/>
          <w:szCs w:val="18"/>
        </w:rPr>
        <w:t xml:space="preserve"> 10.13130.2009 </w:t>
      </w:r>
      <w:r>
        <w:rPr>
          <w:rFonts w:ascii="ArialMT" w:eastAsia="ArialMT" w:hAnsi="Arial-BoldMT" w:cs="ArialMT" w:hint="eastAsia"/>
          <w:sz w:val="18"/>
          <w:szCs w:val="18"/>
        </w:rPr>
        <w:t>Системы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защиты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Внутренний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водопровод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[2] </w:t>
      </w:r>
      <w:r>
        <w:rPr>
          <w:rFonts w:ascii="ArialMT" w:eastAsia="ArialMT" w:hAnsi="Arial-BoldMT" w:cs="ArialMT" w:hint="eastAsia"/>
          <w:sz w:val="18"/>
          <w:szCs w:val="18"/>
        </w:rPr>
        <w:t>Правила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троустановок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ПУЭ</w:t>
      </w:r>
      <w:r>
        <w:rPr>
          <w:rFonts w:ascii="ArialMT" w:eastAsia="ArialMT" w:hAnsi="Arial-BoldMT" w:cs="ArialMT"/>
          <w:sz w:val="18"/>
          <w:szCs w:val="18"/>
        </w:rPr>
        <w:t>)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Утверждены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приказом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Министерства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энергетики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Российской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sz w:val="18"/>
          <w:szCs w:val="18"/>
        </w:rPr>
        <w:t>июля</w:t>
      </w:r>
      <w:r>
        <w:rPr>
          <w:rFonts w:ascii="ArialMT" w:eastAsia="ArialMT" w:hAnsi="Arial-BoldMT" w:cs="ArialMT"/>
          <w:sz w:val="18"/>
          <w:szCs w:val="18"/>
        </w:rPr>
        <w:t xml:space="preserve"> 2002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204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[3]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21-01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97* </w:t>
      </w:r>
      <w:r>
        <w:rPr>
          <w:rFonts w:ascii="ArialMT" w:eastAsia="ArialMT" w:hAnsi="Arial-BoldMT" w:cs="ArialMT" w:hint="eastAsia"/>
          <w:sz w:val="18"/>
          <w:szCs w:val="18"/>
        </w:rPr>
        <w:t>Пожарная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[4]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21-02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99 </w:t>
      </w:r>
      <w:r>
        <w:rPr>
          <w:rFonts w:ascii="ArialMT" w:eastAsia="ArialMT" w:hAnsi="Arial-BoldMT" w:cs="ArialMT" w:hint="eastAsia"/>
          <w:sz w:val="18"/>
          <w:szCs w:val="18"/>
        </w:rPr>
        <w:t>Стоянки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[5]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21-03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2003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[6]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2.08.02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89* </w:t>
      </w:r>
      <w:r>
        <w:rPr>
          <w:rFonts w:ascii="ArialMT" w:eastAsia="ArialMT" w:hAnsi="Arial-BoldMT" w:cs="ArialMT" w:hint="eastAsia"/>
          <w:sz w:val="18"/>
          <w:szCs w:val="18"/>
        </w:rPr>
        <w:t>Общественные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[7]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2.11.02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87 </w:t>
      </w:r>
      <w:r>
        <w:rPr>
          <w:rFonts w:ascii="ArialMT" w:eastAsia="ArialMT" w:hAnsi="Arial-BoldMT" w:cs="ArialMT" w:hint="eastAsia"/>
          <w:sz w:val="18"/>
          <w:szCs w:val="18"/>
        </w:rPr>
        <w:t>Холодильники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[8] </w:t>
      </w:r>
      <w:r>
        <w:rPr>
          <w:rFonts w:ascii="ArialMT" w:eastAsia="ArialMT" w:hAnsi="Arial-BoldMT" w:cs="ArialMT" w:hint="eastAsia"/>
          <w:sz w:val="18"/>
          <w:szCs w:val="18"/>
        </w:rPr>
        <w:t>СНиП</w:t>
      </w:r>
      <w:r>
        <w:rPr>
          <w:rFonts w:ascii="ArialMT" w:eastAsia="ArialMT" w:hAnsi="Arial-BoldMT" w:cs="ArialMT"/>
          <w:sz w:val="18"/>
          <w:szCs w:val="18"/>
        </w:rPr>
        <w:t xml:space="preserve"> 2.11.03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93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[9] </w:t>
      </w:r>
      <w:r>
        <w:rPr>
          <w:rFonts w:ascii="ArialMT" w:eastAsia="ArialMT" w:hAnsi="Arial-BoldMT" w:cs="ArialMT" w:hint="eastAsia"/>
          <w:sz w:val="18"/>
          <w:szCs w:val="18"/>
        </w:rPr>
        <w:t>НПБ</w:t>
      </w:r>
      <w:r>
        <w:rPr>
          <w:rFonts w:ascii="ArialMT" w:eastAsia="ArialMT" w:hAnsi="Arial-BoldMT" w:cs="ArialMT"/>
          <w:sz w:val="18"/>
          <w:szCs w:val="18"/>
        </w:rPr>
        <w:t xml:space="preserve"> 108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96 </w:t>
      </w:r>
      <w:r>
        <w:rPr>
          <w:rFonts w:ascii="ArialMT" w:eastAsia="ArialMT" w:hAnsi="Arial-BoldMT" w:cs="ArialMT" w:hint="eastAsia"/>
          <w:sz w:val="18"/>
          <w:szCs w:val="18"/>
        </w:rPr>
        <w:t>Культовые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[10] </w:t>
      </w:r>
      <w:r>
        <w:rPr>
          <w:rFonts w:ascii="ArialMT" w:eastAsia="ArialMT" w:hAnsi="Arial-BoldMT" w:cs="ArialMT" w:hint="eastAsia"/>
          <w:sz w:val="18"/>
          <w:szCs w:val="18"/>
        </w:rPr>
        <w:t>ВСН</w:t>
      </w:r>
      <w:r>
        <w:rPr>
          <w:rFonts w:ascii="ArialMT" w:eastAsia="ArialMT" w:hAnsi="Arial-BoldMT" w:cs="ArialMT"/>
          <w:sz w:val="18"/>
          <w:szCs w:val="18"/>
        </w:rPr>
        <w:t xml:space="preserve"> 01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89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[11] </w:t>
      </w:r>
      <w:r>
        <w:rPr>
          <w:rFonts w:ascii="ArialMT" w:eastAsia="ArialMT" w:hAnsi="Arial-BoldMT" w:cs="ArialMT" w:hint="eastAsia"/>
          <w:sz w:val="18"/>
          <w:szCs w:val="18"/>
        </w:rPr>
        <w:t>РД</w:t>
      </w:r>
      <w:r>
        <w:rPr>
          <w:rFonts w:ascii="ArialMT" w:eastAsia="ArialMT" w:hAnsi="Arial-BoldMT" w:cs="ArialMT"/>
          <w:sz w:val="18"/>
          <w:szCs w:val="18"/>
        </w:rPr>
        <w:t xml:space="preserve"> 153-34.0-49.101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2003 </w:t>
      </w:r>
      <w:r>
        <w:rPr>
          <w:rFonts w:ascii="ArialMT" w:eastAsia="ArialMT" w:hAnsi="Arial-BoldMT" w:cs="ArialMT" w:hint="eastAsia"/>
          <w:sz w:val="18"/>
          <w:szCs w:val="18"/>
        </w:rPr>
        <w:t>Инструкция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энерге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8.13130.2009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УДК</w:t>
      </w:r>
      <w:r>
        <w:rPr>
          <w:rFonts w:ascii="ArialMT" w:eastAsia="ArialMT" w:hAnsi="Arial-BoldMT" w:cs="ArialMT"/>
          <w:sz w:val="18"/>
          <w:szCs w:val="18"/>
        </w:rPr>
        <w:t xml:space="preserve"> 614.841 </w:t>
      </w:r>
      <w:r>
        <w:rPr>
          <w:rFonts w:ascii="ArialMT" w:eastAsia="ArialMT" w:hAnsi="Arial-BoldMT" w:cs="ArialMT" w:hint="eastAsia"/>
          <w:sz w:val="18"/>
          <w:szCs w:val="18"/>
        </w:rPr>
        <w:t>ОКС</w:t>
      </w:r>
      <w:r>
        <w:rPr>
          <w:rFonts w:ascii="ArialMT" w:eastAsia="ArialMT" w:hAnsi="Arial-BoldMT" w:cs="ArialMT"/>
          <w:sz w:val="18"/>
          <w:szCs w:val="18"/>
        </w:rPr>
        <w:t xml:space="preserve"> 13.220.01 </w:t>
      </w:r>
      <w:r>
        <w:rPr>
          <w:rFonts w:ascii="ArialMT" w:eastAsia="ArialMT" w:hAnsi="Arial-BoldMT" w:cs="ArialMT" w:hint="eastAsia"/>
          <w:sz w:val="18"/>
          <w:szCs w:val="18"/>
        </w:rPr>
        <w:t>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ВЭД</w:t>
      </w:r>
      <w:r>
        <w:rPr>
          <w:rFonts w:ascii="ArialMT" w:eastAsia="ArialMT" w:hAnsi="Arial-BoldMT" w:cs="ArialMT"/>
          <w:sz w:val="18"/>
          <w:szCs w:val="18"/>
        </w:rPr>
        <w:t xml:space="preserve"> L 7523040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Ключевые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слова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водоснабжение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расходы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шение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расчётное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одновременных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насосные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водоёмы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А.Д. Чайка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А.А. Блинов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Подписано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Формат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sz w:val="16"/>
          <w:szCs w:val="16"/>
        </w:rPr>
        <w:t>Бумага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2,33. </w:t>
      </w:r>
      <w:r>
        <w:rPr>
          <w:rFonts w:ascii="ArialMT" w:eastAsia="ArialMT" w:hAnsi="Arial-BoldMT" w:cs="ArialMT" w:hint="eastAsia"/>
          <w:sz w:val="16"/>
          <w:szCs w:val="16"/>
        </w:rPr>
        <w:t>Уч</w:t>
      </w:r>
      <w:r>
        <w:rPr>
          <w:rFonts w:ascii="ArialMT" w:eastAsia="ArialMT" w:hAnsi="Arial-BoldMT" w:cs="ArialMT"/>
          <w:sz w:val="16"/>
          <w:szCs w:val="16"/>
        </w:rPr>
        <w:t>.-</w:t>
      </w:r>
      <w:r>
        <w:rPr>
          <w:rFonts w:ascii="ArialMT" w:eastAsia="ArialMT" w:hAnsi="Arial-BoldMT" w:cs="ArialMT" w:hint="eastAsia"/>
          <w:sz w:val="16"/>
          <w:szCs w:val="16"/>
        </w:rPr>
        <w:t>изд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1,34.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sz w:val="16"/>
          <w:szCs w:val="16"/>
        </w:rPr>
        <w:t>экз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Заказ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№</w:t>
      </w:r>
      <w:r>
        <w:rPr>
          <w:rFonts w:ascii="ArialMT" w:eastAsia="ArialMT" w:hAnsi="Arial-BoldMT" w:cs="ArialMT"/>
          <w:sz w:val="16"/>
          <w:szCs w:val="16"/>
        </w:rPr>
        <w:t xml:space="preserve"> 27.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Типография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ФГУ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ВНИИПО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МЧС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России</w:t>
      </w:r>
    </w:p>
    <w:p w:rsidR="00515730" w:rsidRDefault="00515730" w:rsidP="00C51D3F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i/>
          <w:iCs/>
          <w:sz w:val="16"/>
          <w:szCs w:val="16"/>
        </w:rPr>
        <w:t>мкр. ВНИИПО, д. 12, г. Балашиха,</w:t>
      </w:r>
    </w:p>
    <w:p w:rsidR="00515730" w:rsidRDefault="00515730" w:rsidP="00C51D3F">
      <w:r>
        <w:rPr>
          <w:rFonts w:ascii="Arial-ItalicMT" w:eastAsia="ArialMT" w:hAnsi="Arial-ItalicMT" w:cs="Arial-ItalicMT"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sz w:val="18"/>
          <w:szCs w:val="18"/>
        </w:rPr>
        <w:t>__</w:t>
      </w:r>
      <w:bookmarkStart w:id="0" w:name="_GoBack"/>
      <w:bookmarkEnd w:id="0"/>
    </w:p>
    <w:sectPr w:rsidR="00515730" w:rsidSect="0086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D3F"/>
    <w:rsid w:val="00515730"/>
    <w:rsid w:val="00716B60"/>
    <w:rsid w:val="0086205B"/>
    <w:rsid w:val="00927457"/>
    <w:rsid w:val="00C51D3F"/>
    <w:rsid w:val="00DC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8416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2012-09-18T09:10:00Z</dcterms:created>
  <dcterms:modified xsi:type="dcterms:W3CDTF">2012-09-18T09:10:00Z</dcterms:modified>
</cp:coreProperties>
</file>