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41C" w:rsidRPr="00D90A7C" w:rsidRDefault="009E341C" w:rsidP="00D90A7C">
      <w:pPr>
        <w:spacing w:before="100" w:beforeAutospacing="1" w:after="100" w:afterAutospacing="1" w:line="240" w:lineRule="auto"/>
        <w:jc w:val="center"/>
        <w:rPr>
          <w:rFonts w:ascii="Times New Roman" w:hAnsi="Times New Roman"/>
          <w:sz w:val="24"/>
          <w:szCs w:val="24"/>
          <w:lang w:eastAsia="ru-RU"/>
        </w:rPr>
      </w:pPr>
      <w:r w:rsidRPr="00D90A7C">
        <w:rPr>
          <w:rFonts w:ascii="Times New Roman" w:hAnsi="Times New Roman"/>
          <w:b/>
          <w:bCs/>
          <w:color w:val="000080"/>
          <w:sz w:val="24"/>
          <w:szCs w:val="24"/>
          <w:lang w:eastAsia="ru-RU"/>
        </w:rPr>
        <w:t>РОССИЙСКАЯ ФЕДЕРАЦИЯ</w:t>
      </w:r>
    </w:p>
    <w:p w:rsidR="009E341C" w:rsidRPr="00D90A7C" w:rsidRDefault="009E341C" w:rsidP="00D90A7C">
      <w:pPr>
        <w:spacing w:before="100" w:beforeAutospacing="1" w:after="100" w:afterAutospacing="1" w:line="240" w:lineRule="auto"/>
        <w:jc w:val="center"/>
        <w:rPr>
          <w:rFonts w:ascii="Times New Roman" w:hAnsi="Times New Roman"/>
          <w:sz w:val="24"/>
          <w:szCs w:val="24"/>
          <w:lang w:eastAsia="ru-RU"/>
        </w:rPr>
      </w:pPr>
      <w:r w:rsidRPr="00D90A7C">
        <w:rPr>
          <w:rFonts w:ascii="Times New Roman" w:hAnsi="Times New Roman"/>
          <w:b/>
          <w:bCs/>
          <w:color w:val="000080"/>
          <w:sz w:val="24"/>
          <w:szCs w:val="24"/>
          <w:lang w:eastAsia="ru-RU"/>
        </w:rPr>
        <w:t>ФЕДЕРАЛЬНЫЙ ЗАКОН</w:t>
      </w:r>
      <w:r w:rsidRPr="00D90A7C">
        <w:rPr>
          <w:rFonts w:ascii="Times New Roman" w:hAnsi="Times New Roman"/>
          <w:b/>
          <w:bCs/>
          <w:color w:val="000080"/>
          <w:sz w:val="24"/>
          <w:szCs w:val="24"/>
          <w:lang w:eastAsia="ru-RU"/>
        </w:rPr>
        <w:br/>
        <w:t>О ТЕХНИЧЕСКОМ РЕГУЛИРОВАНИИ</w:t>
      </w:r>
    </w:p>
    <w:p w:rsidR="009E341C" w:rsidRPr="00D90A7C" w:rsidRDefault="009E341C" w:rsidP="00D90A7C">
      <w:pPr>
        <w:spacing w:before="100" w:beforeAutospacing="1" w:after="100" w:afterAutospacing="1" w:line="240" w:lineRule="auto"/>
        <w:jc w:val="center"/>
        <w:rPr>
          <w:rFonts w:ascii="Times New Roman" w:hAnsi="Times New Roman"/>
          <w:sz w:val="24"/>
          <w:szCs w:val="24"/>
          <w:lang w:eastAsia="ru-RU"/>
        </w:rPr>
      </w:pPr>
      <w:r w:rsidRPr="00D90A7C">
        <w:rPr>
          <w:rFonts w:ascii="Times New Roman" w:hAnsi="Times New Roman"/>
          <w:b/>
          <w:bCs/>
          <w:color w:val="000080"/>
          <w:sz w:val="24"/>
          <w:szCs w:val="24"/>
          <w:lang w:eastAsia="ru-RU"/>
        </w:rPr>
        <w:t>№ 184-ФЗ</w:t>
      </w:r>
    </w:p>
    <w:p w:rsidR="009E341C" w:rsidRPr="00D90A7C" w:rsidRDefault="009E341C" w:rsidP="00D90A7C">
      <w:pPr>
        <w:spacing w:before="100" w:beforeAutospacing="1" w:after="100" w:afterAutospacing="1" w:line="240" w:lineRule="auto"/>
        <w:jc w:val="center"/>
        <w:rPr>
          <w:rFonts w:ascii="Times New Roman" w:hAnsi="Times New Roman"/>
          <w:sz w:val="24"/>
          <w:szCs w:val="24"/>
          <w:lang w:eastAsia="ru-RU"/>
        </w:rPr>
      </w:pPr>
      <w:r w:rsidRPr="00D90A7C">
        <w:rPr>
          <w:rFonts w:ascii="Times New Roman" w:hAnsi="Times New Roman"/>
          <w:b/>
          <w:bCs/>
          <w:color w:val="000080"/>
          <w:sz w:val="24"/>
          <w:szCs w:val="24"/>
          <w:lang w:eastAsia="ru-RU"/>
        </w:rPr>
        <w:t>от 27 декабря 2002 года</w:t>
      </w:r>
    </w:p>
    <w:p w:rsidR="009E341C" w:rsidRPr="00D90A7C" w:rsidRDefault="009E341C" w:rsidP="00D90A7C">
      <w:pPr>
        <w:spacing w:before="100" w:beforeAutospacing="1" w:after="100" w:afterAutospacing="1" w:line="240" w:lineRule="auto"/>
        <w:jc w:val="right"/>
        <w:rPr>
          <w:rFonts w:ascii="Times New Roman" w:hAnsi="Times New Roman"/>
          <w:sz w:val="24"/>
          <w:szCs w:val="24"/>
          <w:lang w:eastAsia="ru-RU"/>
        </w:rPr>
      </w:pPr>
      <w:r w:rsidRPr="00D90A7C">
        <w:rPr>
          <w:rFonts w:ascii="Times New Roman" w:hAnsi="Times New Roman"/>
          <w:sz w:val="24"/>
          <w:szCs w:val="24"/>
          <w:lang w:eastAsia="ru-RU"/>
        </w:rPr>
        <w:t>Принят</w:t>
      </w:r>
      <w:r w:rsidRPr="00D90A7C">
        <w:rPr>
          <w:rFonts w:ascii="Times New Roman" w:hAnsi="Times New Roman"/>
          <w:sz w:val="24"/>
          <w:szCs w:val="24"/>
          <w:lang w:eastAsia="ru-RU"/>
        </w:rPr>
        <w:br/>
        <w:t>Государственной Думой</w:t>
      </w:r>
      <w:r w:rsidRPr="00D90A7C">
        <w:rPr>
          <w:rFonts w:ascii="Times New Roman" w:hAnsi="Times New Roman"/>
          <w:sz w:val="24"/>
          <w:szCs w:val="24"/>
          <w:lang w:eastAsia="ru-RU"/>
        </w:rPr>
        <w:br/>
        <w:t>15 декабря 2002 года</w:t>
      </w:r>
    </w:p>
    <w:p w:rsidR="009E341C" w:rsidRPr="00D90A7C" w:rsidRDefault="009E341C" w:rsidP="00D90A7C">
      <w:pPr>
        <w:spacing w:before="100" w:beforeAutospacing="1" w:after="100" w:afterAutospacing="1" w:line="240" w:lineRule="auto"/>
        <w:jc w:val="right"/>
        <w:rPr>
          <w:rFonts w:ascii="Times New Roman" w:hAnsi="Times New Roman"/>
          <w:sz w:val="24"/>
          <w:szCs w:val="24"/>
          <w:lang w:eastAsia="ru-RU"/>
        </w:rPr>
      </w:pPr>
      <w:r w:rsidRPr="00D90A7C">
        <w:rPr>
          <w:rFonts w:ascii="Times New Roman" w:hAnsi="Times New Roman"/>
          <w:sz w:val="24"/>
          <w:szCs w:val="24"/>
          <w:lang w:eastAsia="ru-RU"/>
        </w:rPr>
        <w:t>Одобрен</w:t>
      </w:r>
      <w:r w:rsidRPr="00D90A7C">
        <w:rPr>
          <w:rFonts w:ascii="Times New Roman" w:hAnsi="Times New Roman"/>
          <w:sz w:val="24"/>
          <w:szCs w:val="24"/>
          <w:lang w:eastAsia="ru-RU"/>
        </w:rPr>
        <w:br/>
        <w:t>Советом Федерации</w:t>
      </w:r>
      <w:r w:rsidRPr="00D90A7C">
        <w:rPr>
          <w:rFonts w:ascii="Times New Roman" w:hAnsi="Times New Roman"/>
          <w:sz w:val="24"/>
          <w:szCs w:val="24"/>
          <w:lang w:eastAsia="ru-RU"/>
        </w:rPr>
        <w:br/>
        <w:t>18 декабря 2002 года</w:t>
      </w:r>
    </w:p>
    <w:p w:rsidR="009E341C" w:rsidRPr="00D90A7C" w:rsidRDefault="009E341C" w:rsidP="00D90A7C">
      <w:pPr>
        <w:spacing w:before="100" w:beforeAutospacing="1" w:after="100" w:afterAutospacing="1" w:line="240" w:lineRule="auto"/>
        <w:jc w:val="center"/>
        <w:rPr>
          <w:rFonts w:ascii="Times New Roman" w:hAnsi="Times New Roman"/>
          <w:sz w:val="24"/>
          <w:szCs w:val="24"/>
          <w:lang w:eastAsia="ru-RU"/>
        </w:rPr>
      </w:pPr>
      <w:r w:rsidRPr="00D90A7C">
        <w:rPr>
          <w:rFonts w:ascii="Times New Roman" w:hAnsi="Times New Roman"/>
          <w:sz w:val="24"/>
          <w:szCs w:val="24"/>
          <w:lang w:eastAsia="ru-RU"/>
        </w:rPr>
        <w:t>(в ред. Федеральных законов от 09.05.2005 № 45-ФЗ, от 01.05.2007 № 65-ФЗ, от 01.12.2007 № 309-ФЗ, от 23.07.2008 № 160-ФЗ, от 18.07.2009 № 189-ФЗ, от 23.11.2009 № 261-ФЗ, от 30.12.2009 № 384-ФЗ, от 30.12.2009 № 385-ФЗ)</w:t>
      </w:r>
    </w:p>
    <w:p w:rsidR="009E341C" w:rsidRPr="00D90A7C" w:rsidRDefault="009E341C" w:rsidP="00D90A7C">
      <w:pPr>
        <w:spacing w:before="100" w:beforeAutospacing="1" w:after="100" w:afterAutospacing="1" w:line="240" w:lineRule="auto"/>
        <w:jc w:val="center"/>
        <w:outlineLvl w:val="0"/>
        <w:rPr>
          <w:rFonts w:ascii="Times New Roman" w:hAnsi="Times New Roman"/>
          <w:sz w:val="24"/>
          <w:szCs w:val="24"/>
          <w:lang w:eastAsia="ru-RU"/>
        </w:rPr>
      </w:pPr>
      <w:r w:rsidRPr="00D90A7C">
        <w:rPr>
          <w:rFonts w:ascii="Times New Roman" w:hAnsi="Times New Roman"/>
          <w:b/>
          <w:sz w:val="24"/>
          <w:szCs w:val="24"/>
          <w:lang w:eastAsia="ru-RU"/>
        </w:rPr>
        <w:t>Глава 1. ОБЩИЕ ПОЛОЖЕНИЯ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1.</w:t>
      </w:r>
      <w:r w:rsidRPr="00D90A7C">
        <w:rPr>
          <w:rFonts w:ascii="Times New Roman" w:hAnsi="Times New Roman"/>
          <w:sz w:val="24"/>
          <w:szCs w:val="24"/>
          <w:lang w:eastAsia="ru-RU"/>
        </w:rPr>
        <w:t xml:space="preserve"> Сфера применения настоящего Федерального закона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Настоящий Федеральный закон регулирует отношения, возникающие при: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разработке, принятии, применении и исполнении обязательных требований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разработке, принятии, 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оценке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Настоящий Федеральный закон также определяет права и обязанности участников регулируемых настоящим Федеральным законом отношений.</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2. Требования к функционированию единой сети связи Российской Федерации и к продукции,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связи.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федеральные государственные образовательные стандарты, положения (стандарты) о бухгалтерском учете и правила (стандарты) аудиторской деятельности, стандарты эмиссии ценных бумаг и проспектов эмиссии ценных бумаг.</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Федеральных законов от 01.05.2007 № 65-ФЗ, от 01.12.2007 № 309-ФЗ)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4. Настоящий Федеральный закон не регулирует отношения, связанные с:</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применением мер по предотвращению возникновения и распространения массовых инфекционных заболеваний человека, профилактике заболеваний человека, оказанию медицинской помощи (за исключением случаев разработки, принятия, применения и исполнения обязательных требований к продукции, в том числе лекарственным средствам, медицинской технике, пищевой продукции);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применением мер по охране почвы, атмосферного воздуха, водных объектов курортов, водных объектов, отнесенных к местам туризма и массового отдыха.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4 введен Федеральным законом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2.</w:t>
      </w:r>
      <w:r w:rsidRPr="00D90A7C">
        <w:rPr>
          <w:rFonts w:ascii="Times New Roman" w:hAnsi="Times New Roman"/>
          <w:sz w:val="24"/>
          <w:szCs w:val="24"/>
          <w:lang w:eastAsia="ru-RU"/>
        </w:rPr>
        <w:t xml:space="preserve"> Основные понятия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Для целей настоящего Федерального закона используются следующие основные понятия: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аккредитация - официальное признание органом по аккредитации компетентности физического или юридического лица выполнять работы в определенной области оценки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безопасность продукции,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декларирование соответствия - форма подтверждения соответствия продукции требованиям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декларация о соответствии - документ, удостоверяющий соответствие выпускаемой в обращение продукции требованиям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знак обращения на рынке - обозначение, служащее для информирования приобретателей о соответствии выпускаемой в обращение продукции требованиям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знак соответствия - обозначение, служащее для информирования приобретателей о соответствии объекта сертификации требованиям системы добровольной сертификации или национальному стандарту;</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идентификация продукции - установление тождественности характеристик продукции ее существенным признакам;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контроль (надзор) за соблюдением требований технических регламентов - проверка выполнения юридическим лицом или индивидуальным предпринимателем требований технических регламентов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и принятие мер по результатам проверки;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международный стандарт - стандарт, принятый международной организацией;</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национальный стандарт - стандарт, утвержденный национальным органом Российской Федерации по стандартизации;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орган по сертификации - юридическое лицо или индивидуальный предприниматель, аккредитованные в установленном порядке для выполнения работ по сертификации;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оценка соответствия - прямое или косвенное определение соблюдения требований, предъявляемых к объекту;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сертификация - форма осуществляемого органом по сертификации подтверждения соответствия объектов требованиям технических регламентов, положениям стандартов, сводов правил или условиям договоров;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сертификат соответствия - документ, удостоверяющий соответствие объекта требованиям технических регламентов, положениям стандартов, сводов правил или условиям договоров;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система сертификации - совокупность правил выполнения работ по сертификации, ее участников и правил функционирования системы сертификации в целом;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стандарт - документ, в котором в целях добровольного многократного использования устанавливаются характеристики продукции, правила осуществления и характеристики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Стандарт также может содержать правила и методы исследований (испытаний) и измерений, правила отбора образцов, требования к терминологии, символике, упаковке, маркировке или этикеткам и правилам их нанесения;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стандартизация - 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сферах производства и обращения продукции и повышение конкурентоспособности продукции, работ или услуг;</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установления 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технический регламент -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межправительственным соглашением, заключенным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или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Федеральных законов от 01.05.2007 № 65-ФЗ,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или условиям договоров;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свод правил - документ в области стандартизации, в котором содержатся технические правила и (или) описание процессов проектирования (включая изыскания), производства, строительства, монтажа, наладки, эксплуатации, хранения, перевозки, реализации и утилизации продукции и который применяется на добровольной основе в целях соблюдения требований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01.05.2007 № 65-ФЗ, в ред. Федерального закона от 18.07.2009 № 189-ФЗ)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стандарт иностранного государства - стандарт, принятый национальным (компетентным) органом (организацией) по стандартизации иностранного государства;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региональный стандарт - стандарт, принятый региональной организацией по стандартизации;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(абзац введен Федеральным законом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свод правил иностранного государства - свод правил, принятый компетентным органом иностранного государства;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(абзац введен Федеральным законом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региональный свод правил - свод правил, принятый региональной организацией по стандартизации.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(абзац введен Федеральным законом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3.</w:t>
      </w:r>
      <w:r w:rsidRPr="00D90A7C">
        <w:rPr>
          <w:rFonts w:ascii="Times New Roman" w:hAnsi="Times New Roman"/>
          <w:sz w:val="24"/>
          <w:szCs w:val="24"/>
          <w:lang w:eastAsia="ru-RU"/>
        </w:rPr>
        <w:t xml:space="preserve"> Принципы технического регулирования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Техническое регулирование осуществляется в соответствии с принципами: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применения единых правил установления требований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независимости органов по аккредитации, органов по сертификации от изготовителей, продавцов, исполнителей и приобретателей;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единой системы и правил аккредитации;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единства правил и методов исследований (испытаний) и измерений при проведении процедур обязательной оценки соответствия;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единства применения требований технических регламентов независимо от видов или особенностей сделок;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недопустимости ограничения конкуренции при осуществлении аккредитации и сертификации;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недопустимости совмещения полномочий органа государственного контроля (надзора) и органа по сертификации;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недопустимости совмещения одним органом полномочий на аккредитацию и сертификацию;</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недопустимости внебюджетного финансирования государственного контроля (надзора) за соблюдением требований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недопустимости одновременного возложения одних и тех же полномочий на два и более органа государственного контроля (надзора) за соблюдением требований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(абзац введен Федеральным законом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4.</w:t>
      </w:r>
      <w:r w:rsidRPr="00D90A7C">
        <w:rPr>
          <w:rFonts w:ascii="Times New Roman" w:hAnsi="Times New Roman"/>
          <w:sz w:val="24"/>
          <w:szCs w:val="24"/>
          <w:lang w:eastAsia="ru-RU"/>
        </w:rPr>
        <w:t xml:space="preserve"> Законодательство Российской Федерации о техническом регулировании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контроля (надзора) за соблюдением требований технических регламентов), применяются в части, не противоречащей настоящему Федеральному закону.</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статьями 5 и 9.1 настоящего Федерального закона.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4. Если международным договором Российской Федерации в сфере технического регулирования установлены иные правила, чем те, которые предусмотрены настоящим Федеральным законом, применяются правила международного договора, а в случаях, если из международного договора следует, что для его применения требуется издание внутригосударственного акта, применяются правила международного договора и принятое на его основе законодательство Российской Федерации.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5.</w:t>
      </w:r>
      <w:r w:rsidRPr="00D90A7C">
        <w:rPr>
          <w:rFonts w:ascii="Times New Roman" w:hAnsi="Times New Roman"/>
          <w:sz w:val="24"/>
          <w:szCs w:val="24"/>
          <w:lang w:eastAsia="ru-RU"/>
        </w:rPr>
        <w:t xml:space="preserve">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(работ, услуг) 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 и указанных объектов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(работ, услуг) 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и указанных объектов обязательными требованиями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2. Особенности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объектов, указанных в пункте 1 настоящей статьи, а также соответственно процессов их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3. Особенности стандартизации продукции (работ, услуг) и объектов, указанных в пункте 1 настоящей статьи, а также соответственно процессов их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4. Особенности оценки соответствия продукции (работ, услуг) и объектов, указанных в пункте 1 настоящей статьи, а также соответственно процессов их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5.1.</w:t>
      </w:r>
      <w:r w:rsidRPr="00D90A7C">
        <w:rPr>
          <w:rFonts w:ascii="Times New Roman" w:hAnsi="Times New Roman"/>
          <w:sz w:val="24"/>
          <w:szCs w:val="24"/>
          <w:lang w:eastAsia="ru-RU"/>
        </w:rPr>
        <w:t xml:space="preserve"> Особенности технического регулирования в области обеспечения безопасности зданий и сооружений</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(введена Федеральным законом от 30.12.2009 № 384-ФЗ)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Особенности технического регулирования в области обеспечения безопасности зданий и сооружений устанавливаются Федеральным законом "Технический регламент о безопасности зданий и сооружений".</w:t>
      </w:r>
    </w:p>
    <w:p w:rsidR="009E341C" w:rsidRPr="00D90A7C" w:rsidRDefault="009E341C" w:rsidP="00D90A7C">
      <w:pPr>
        <w:spacing w:before="100" w:beforeAutospacing="1" w:after="100" w:afterAutospacing="1" w:line="240" w:lineRule="auto"/>
        <w:ind w:firstLine="709"/>
        <w:jc w:val="center"/>
        <w:rPr>
          <w:rFonts w:ascii="Times New Roman" w:hAnsi="Times New Roman"/>
          <w:sz w:val="24"/>
          <w:szCs w:val="24"/>
          <w:lang w:eastAsia="ru-RU"/>
        </w:rPr>
      </w:pPr>
      <w:r w:rsidRPr="00D90A7C">
        <w:rPr>
          <w:rFonts w:ascii="Times New Roman" w:hAnsi="Times New Roman"/>
          <w:b/>
          <w:sz w:val="24"/>
          <w:szCs w:val="24"/>
          <w:lang w:eastAsia="ru-RU"/>
        </w:rPr>
        <w:t>Глава 2. ТЕХНИЧЕСКИЕ РЕГЛАМЕНТЫ</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6.</w:t>
      </w:r>
      <w:r w:rsidRPr="00D90A7C">
        <w:rPr>
          <w:rFonts w:ascii="Times New Roman" w:hAnsi="Times New Roman"/>
          <w:sz w:val="24"/>
          <w:szCs w:val="24"/>
          <w:lang w:eastAsia="ru-RU"/>
        </w:rPr>
        <w:t xml:space="preserve"> Цели принятия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Технические регламенты принимаются в целях:</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защиты жизни или здоровья граждан, имущества физических или юридических лиц, государственного или муниципального имущества;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охраны окружающей среды, жизни или здоровья животных и растений;</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предупреждения действий, вводящих в заблуждение приобретателей;</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обеспечения энергетической эффективности.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18.07.2009 № 189-ФЗ)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Принятие технических регламентов в иных целях не допускается.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7.</w:t>
      </w:r>
      <w:r w:rsidRPr="00D90A7C">
        <w:rPr>
          <w:rFonts w:ascii="Times New Roman" w:hAnsi="Times New Roman"/>
          <w:sz w:val="24"/>
          <w:szCs w:val="24"/>
          <w:lang w:eastAsia="ru-RU"/>
        </w:rPr>
        <w:t xml:space="preserve"> Содержание и применение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Технические регламенты с учетом степени риска причинения вреда устанавливают минимально необходимые требования, обеспечивающие: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безопасность излучений;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биологическую безопасность;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взрывобезопасность;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механическую безопасность;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пожарную безопасность;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промышленную безопасность;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термическую безопасность;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химическую безопасность;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электрическую безопасность;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ядерную и радиационную безопасность;</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электромагнитную совместимость в части обеспечения безопасности работы приборов и оборудования;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единство измерений;</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другие виды безопасности в целях, соответствующих пункту 1 статьи 6 настоящего Федерального закона.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статьи 6 настоящего Федерального закона.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Федеральных законов от 01.05.2007 № 65-ФЗ, от 18.07.2009 № 189-ФЗ)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Оценка соответствия проводится в формах государственного контроля (надзора), аккредитации, испытания, регистрации, подтверждения соответствия, приемки и ввода в эксплуатацию объекта, строительство которого закончено, и в иной форме.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Содержащиеся в технических регламентах обязательные требования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Не включенные в технические регламенты требования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4. Технический регламент должен содержать требования к характеристикам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пункте 1 статьи 6 настоящего Федерального закона целей принятия технического регламента.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5. В технических регламентах с учетом степени риска причинения вреда могут содержаться специальные требования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6. Технические регламенты применяются одинаковым образом и в равной мере независимо от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с учетом положений пункта 9 настоящей статьи.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о возможном вреде и о факторах, от которых он зависит.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8. 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статьей 6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18.07.2009 № 189-ФЗ)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Национальные стандарты могут использоваться полностью или частично в качестве основы для разработки проектов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8 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9. Технический регламент может содержать специальные требования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недостижению целей, указанных в пункте 1 статьи 6 настоящего Федерального закона.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r w:rsidRPr="00D90A7C">
        <w:rPr>
          <w:rFonts w:ascii="Times New Roman" w:hAnsi="Times New Roman"/>
          <w:sz w:val="24"/>
          <w:szCs w:val="24"/>
          <w:lang w:eastAsia="ru-RU"/>
        </w:rPr>
        <w:br/>
        <w:t>_____________</w:t>
      </w:r>
      <w:r w:rsidRPr="00D90A7C">
        <w:rPr>
          <w:rFonts w:ascii="Times New Roman" w:hAnsi="Times New Roman"/>
          <w:sz w:val="24"/>
          <w:szCs w:val="24"/>
          <w:lang w:eastAsia="ru-RU"/>
        </w:rPr>
        <w:br/>
        <w:t>Примечание: О ветеринарно-санитарных и фитосанитарных мерах, применяемых до принятия соответствующих технических регламентов, см. пункт 5 статьи 46 данного Закона.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пунктом 5 статьи 46 настоящего Федерального закона.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10. Технический регламент, принимаемый федеральным законом,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10 в ред. Федерального закона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11. Правительством Российской Федерации или в случае, предусмотренном статьей 9.1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в области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статьей 9.1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статьей 9.1 настоящего Федерального закона, федеральным органом исполнительной власти по техническому регулированию с использованием документов в области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статьи 6 настоящего Федерального закона.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11 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 В этих целях Правительством Российской Федерации утверждается программа разработки технических регламентов (с указанием формы их принятия), реализация которой полностью или частично финансируется за счет средств федерального бюджета и которая ежегодно должна уточняться и опубликовываться. Технические регламенты также могут быть разработаны вне утвержденной программы.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изготовителей и продавцов о ситуации в области соблюдения требований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23.07.2008 № 160-ФЗ)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8.</w:t>
      </w:r>
      <w:r w:rsidRPr="00D90A7C">
        <w:rPr>
          <w:rFonts w:ascii="Times New Roman" w:hAnsi="Times New Roman"/>
          <w:sz w:val="24"/>
          <w:szCs w:val="24"/>
          <w:lang w:eastAsia="ru-RU"/>
        </w:rPr>
        <w:t xml:space="preserve"> Утратила силу. - Федеральный закон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9</w:t>
      </w:r>
      <w:r w:rsidRPr="00D90A7C">
        <w:rPr>
          <w:rFonts w:ascii="Times New Roman" w:hAnsi="Times New Roman"/>
          <w:sz w:val="24"/>
          <w:szCs w:val="24"/>
          <w:lang w:eastAsia="ru-RU"/>
        </w:rPr>
        <w:t>. Порядок разработки, принятия, изменения и отмены технического регламента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 Технический регламент, разработанный в порядке, установленном настоящей статьей, принимается федеральным законом или постановлением Правительства Российской Федерации в порядке, установленном соответственно для принятия федеральных законов и постановлений Правительства Российской Федерации, с учетом положений настоящего Федерального закона.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Абзацы второй - девятнадцатый утратили силу. - Федеральный закон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1 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2. Разработчиком проекта технического регламента может быть любое лицо.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Уведомление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депутатам Государственной Думы, представителям федеральных органов исполнительной власти и указанным в пункте 9 настоящей статьи экспертным комиссиям по техническому регулированию по их запросам.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Уведомление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Порядок опубликования уведомлений и размер платы за их опубликование устанавливаются Правительством Российской Федерации.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7. Внесение субъектом права законодательной инициативы проекта федерального закона о техническом регламенте в Государственную Думу осуществляется при наличии следующих документов: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обоснование необходимости принятия федерального закона о техническом регламенте с указанием тех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финансово-экономическое обоснование принятия федерального закона о техническом регламенте;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документы, подтверждающие опубликование уведомления о разработке проекта технического регламента в соответствии с пунктом 3 настоящей статьи;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документы, подтверждающие опубликование уведомления о завершении публичного обсуждения проекта технического регламента в соответствии с пунктом 5 настоящей статьи;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перечень полученных в письменной форме замечаний заинтересованных лиц, указанный в пункте 4 настоящей статьи.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Внесенный в Государственную Думу проект федерального закона о техническом регламенте с приложением документов, указанных в настоящем пункте, направляется Государственной Думой в Правительство Российской Федерации. На проект федерального закона о техническом регламенте Правительство Российской Федерации в течение девяноста дней направляет в Государственную Думу отзыв, подготовленный с учетом заключения экспертной комиссии по техническому регулированию. Проект федерального закона о техническом регламенте может быть рассмотрен Государственной Думой в первом чтении без отзыва Правительства Российской Федерации в случае, если отзыв Правительства Российской Федерации не был представлен в Государственную Думу в указанный срок.</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8. Проект федерального закона о техническом регламенте, принятый Государственной Думой в первом чтении, публикуется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Поправки к принятому в первом чтении проекту федерального закона о техническом регламенте после окончания срока их подачи публикуются в информационной системе общего пользования в электронно-цифровой форме не позднее чем за месяц до рассмотрения Государственной Думой проекта федерального закона о техническом регламенте во втором чтении.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Федеральный орган исполнительной власти по техническому регулированию обязан опубликовать в своем печатном издании проект федерального закона о техническом регламенте в течение десяти дней с момента оплаты его опубликования. Порядок опубликования проекта федерального закона о техническом регламенте и размер платы за его опубликование устанавливаются Правительством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Проект федерального закона о техническом регламенте, подготовленный ко второму чтению, направляется Государственной Думой в Правительство Российской Федерации. На проект федерального закона о техническом регламенте Правительство Российской Федерации в течение шестидесяти дней направляет в Государственную Думу отзыв, подготовленный с учетом заключения экспертной комиссии по техническому регулированию. Проект федерального закона о техническом регламенте может быть рассмотрен Государственной Думой во втором чтении без отзыва Правительства Российской Федерации в случае, если отзыв Правительства Российской Федерации не был представлен в Государственную Думу в указанный срок.</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Федеральных законов от 01.05.2007 № 65-ФЗ, от 18.07.2009 № 189-ФЗ)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8.1. Проект постановления Правительства Российской Федерации о техническом регламенте, разработанный в установленном пунктами 2 - 6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пунктом 9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Российской Федерации. Порядок опубликования и размещения указанного проекта постановления устанавливается Правительством Российской Федерации.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8.1 введен Федеральным законом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Порядок опубликования таких заключений и размер платы за их опубликование устанавливаются Правительством Российской Федерации.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10. 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Федеральных законов от 01.05.2007 № 65-ФЗ,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Внесение изменений и дополнений в технический регламент или его отмена осуществляется в порядке, предусмотренном настоящей статьей и статьей 10 настоящего Федерального закона в части разработки и принятия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9.1.</w:t>
      </w:r>
      <w:r w:rsidRPr="00D90A7C">
        <w:rPr>
          <w:rFonts w:ascii="Times New Roman" w:hAnsi="Times New Roman"/>
          <w:sz w:val="24"/>
          <w:szCs w:val="24"/>
          <w:lang w:eastAsia="ru-RU"/>
        </w:rPr>
        <w:t xml:space="preserve">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(введена Федеральным законом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В случаях, предусмотренных программой разработки технических регламентов, утвержденной Правительством Российской Федерации в соответствии с пунктом 12 статьи 7 настоящего Федерального закона, технический регламент принимается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пунктами 2 - 6 статьи 9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регламента;финансово-экономическое обоснование принятия технического регламента;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документы, подтверждающие опубликование уведомления о разработке проекта технического регламента в соответствии с пунктом 3 статьи 9 настоящего Федерального закона;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документы, подтверждающие опубликование уведомления о завершении публичного обсуждения проекта технического регламента в соответствии с пунктом 5 статьи 9 настоящего Федерального закона;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перечень полученных в письменной форме замечаний заинтересованных лиц.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3. Представленный в федеральный орган исполнительной власти по техническому регулированию проект технического регламента с документами, указанными в пункте 2 настоящей статьи, направляется указанным органом на экспертизу в экспертную комиссию по техническому регулированию, созданную в соответствии с пунктом 9 статьи 9 настоящего Федерального закона.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пункте 2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Порядок опубликования таких заключений и размер платы за их опубликование устанавливаются Правительством Российской Федерации.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порядке.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9. Внесение изменений в технический регламент или его отмена осуществляется в порядке, предусмотренном настоящей статьей и статьей 10 настоящего Федерального закона в части разработки и принятия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10.</w:t>
      </w:r>
      <w:r w:rsidRPr="00D90A7C">
        <w:rPr>
          <w:rFonts w:ascii="Times New Roman" w:hAnsi="Times New Roman"/>
          <w:sz w:val="24"/>
          <w:szCs w:val="24"/>
          <w:lang w:eastAsia="ru-RU"/>
        </w:rPr>
        <w:t xml:space="preserve"> Особый порядок разработки и принятия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2. Технический регламент может быть принят международным договором (в том числе договором с государствами - участниками Содружества Независимых Государств), подлежащим ратификации в порядке, установленном законодательством Российской Федерации, или межправительственным соглашением, заключаемым в порядке, установленном законодательством Российской Федерации. В этом случае проект технического регламента разрабатывается в порядке, установленном пунктами 2 - 6 статьи 9 настоящего Федерального закона.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3. Утратил силу. - Федеральный закон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4. Со дня вступления в силу федерального закона о техническом регламенте соответствующий технический регламент, изданный указом Президента Российской Федерации,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утрачивает силу.</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4 в ред. Федерального закона от 30.12.2009 № 385-ФЗ)</w:t>
      </w:r>
    </w:p>
    <w:p w:rsidR="009E341C" w:rsidRPr="00D90A7C" w:rsidRDefault="009E341C" w:rsidP="00D90A7C">
      <w:pPr>
        <w:spacing w:before="100" w:beforeAutospacing="1" w:after="100" w:afterAutospacing="1" w:line="240" w:lineRule="auto"/>
        <w:ind w:firstLine="709"/>
        <w:jc w:val="center"/>
        <w:rPr>
          <w:rFonts w:ascii="Times New Roman" w:hAnsi="Times New Roman"/>
          <w:sz w:val="24"/>
          <w:szCs w:val="24"/>
          <w:lang w:eastAsia="ru-RU"/>
        </w:rPr>
      </w:pPr>
      <w:r w:rsidRPr="00D90A7C">
        <w:rPr>
          <w:rFonts w:ascii="Times New Roman" w:hAnsi="Times New Roman"/>
          <w:b/>
          <w:sz w:val="24"/>
          <w:szCs w:val="24"/>
          <w:lang w:eastAsia="ru-RU"/>
        </w:rPr>
        <w:t>Глава 3. СТАНДАРТИЗАЦИЯ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11</w:t>
      </w:r>
      <w:r w:rsidRPr="00D90A7C">
        <w:rPr>
          <w:rFonts w:ascii="Times New Roman" w:hAnsi="Times New Roman"/>
          <w:sz w:val="24"/>
          <w:szCs w:val="24"/>
          <w:lang w:eastAsia="ru-RU"/>
        </w:rPr>
        <w:t>. Цели стандартизации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Целями стандартизации являются: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повышение уровня экологической безопасности, безопасности жизни и здоровья животных и растений;</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обеспечение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содействие соблюдению требований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12.</w:t>
      </w:r>
      <w:r w:rsidRPr="00D90A7C">
        <w:rPr>
          <w:rFonts w:ascii="Times New Roman" w:hAnsi="Times New Roman"/>
          <w:sz w:val="24"/>
          <w:szCs w:val="24"/>
          <w:lang w:eastAsia="ru-RU"/>
        </w:rPr>
        <w:t xml:space="preserve"> Принципы стандартизации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Стандартизация осуществляется в соответствии с принципами: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добровольного применения документов в области стандартизации;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максимального учета при разработке стандартов законных интересов заинтересованных лиц;</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применения международного стандарта как основы разработки национального стандарта, за исключением случаев, если такое применение признано невозможным вследствие несоответствия требований международных стандартов климатическим и географическим особенностям Российской Федерации, техническим и (или) технологическим особенностям или по иным основаниям либо Российская Федерация в соответствии с установленными процедурами выступала против принятия международного стандарта или отдельного его положения;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недопустимости создания препятствий производству и обращению продукции, выполнению работ и оказанию услуг в большей степени, чем это минимально необходимо для выполнения целей, указанных в статье 11 настоящего Федерального закона;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недопустимости установления таких стандартов, которые противоречат техническим регламентам;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обеспечения условий для единообразного применения стандартов.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13.</w:t>
      </w:r>
      <w:r w:rsidRPr="00D90A7C">
        <w:rPr>
          <w:rFonts w:ascii="Times New Roman" w:hAnsi="Times New Roman"/>
          <w:sz w:val="24"/>
          <w:szCs w:val="24"/>
          <w:lang w:eastAsia="ru-RU"/>
        </w:rPr>
        <w:t xml:space="preserve"> Документы в области стандартизации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К документам в области стандартизации, используемым на территории Российской Федерации, относятся: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национальные стандарты;</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правила стандартизации, нормы и рекомендации в области стандартизации;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применяемые в установленном порядке классификации, общероссийские классификаторы технико-экономической и социальной информации;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стандарты организаций;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своды правил;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международные стандарты, региональные стандарты, региональные своды правил, стандарты иностранных государств и своды правил иностранных государств, зарегистрированные в Федеральном информационном фонде технических регламентов и стандартов;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надлежащим образом заверенные переводы на русский язык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принятые на учет национальным органом Российской Федерации по стандартизации.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14.</w:t>
      </w:r>
      <w:r w:rsidRPr="00D90A7C">
        <w:rPr>
          <w:rFonts w:ascii="Times New Roman" w:hAnsi="Times New Roman"/>
          <w:sz w:val="24"/>
          <w:szCs w:val="24"/>
          <w:lang w:eastAsia="ru-RU"/>
        </w:rPr>
        <w:t xml:space="preserve"> Национальный орган Российской Федерации по стандартизации, технические комитеты по стандартизации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 Национальный орган Российской Федерации по стандартизации (далее - национальный орган по стандартизации):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утверждает национальные стандарты;</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принимает программу разработки национальных стандартов;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организует экспертизу проектов национальных стандартов, а также стандартов и сводов правил, представляемых на регистрацию в соответствии с пунктом 4 статьи 44 настоящего Федерального закона;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обеспечивает соответствие национальной системы стандартизации интересам национальной экономики, состоянию материально-технической базы и научно-техническому прогрессу;</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осуществляет учет документов в области стандартизации в Федеральном информационном фонде технических регламентов и стандартов и обеспечивает их доступность заинтересованным лицам;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создает технические комитеты по стандартизации, утверждает положение о них и координирует их деятельность;</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организует официальное опубликование и распространение национальных стандартов, общероссийских классификаторов технико-экономической и социальной информации, правил стандартизации, норм и рекомендаций в области стандартизации в печатном издании и в информационной системе общего пользования в электронно-цифровой форме;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18.07.2009 № 189-ФЗ)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участвует в соответствии с уставами международных организаций в разработке международных стандартов и обеспечивает учет интересов Российской Федерации при их принятии;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утверждает изображение знака соответствия национальным стандартам;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представляет Российскую Федерацию в международных организациях, осуществляющих деятельность в области стандартизации;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обеспечивает в информационной системе общего пользования доступ на безвозмездной основе к документам в области стандартизации, в результате применения которых на добровольной основе обеспечивается соблюдение требований принятых технических регламентов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принятых технических регламентов и осуществления оценки соответствия, за исключением случаев, предусмотренных пунктом 9 статьи 44 настоящего Федерального закона;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предоставляет информацию и документы в области стандартизации в соответствии с обязательствами Российской Федерации, вытекающими из международных договоров Российской Федерации в сфере технического регулирования;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(абзац введен Федеральным законом от 18.07.2009 № 189-ФЗ)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регистрирует в Федеральном информационном фонде технических регламентов и стандартов международные стандарты, региональные стандарты, региональные своды правил, стандарты иностранных государств и своды правил иностранных государств;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принимает на учет надлежащим образом заверенные переводы на русский язык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Правительство Российской Федерации определяет орган, уполномоченный на исполнение функций национального органа по стандартизации.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3. В целях настоящей статьи под опубликованием национального стандарта национальным органом по стандартизации понимается опубликование национального стандарта на русском языке в печатном издании и в информационной системе общего пользования в электронно-цифровой форме.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4. В состав технических комитетов по стандартизации на паритетных началах и добровольной основе могут включаться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коммерческих и некоммерческих организаций.</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Порядок создания и деятельности технических комитетов по стандартизации утверждается национальным органом по стандартизации.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Заседания технических комитетов по стандартизации являются открытыми.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Технические комитеты по стандартизации осуществляют свою деятельность в соответствии с положениями о них.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(абзац введен Федеральным законом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15.</w:t>
      </w:r>
      <w:r w:rsidRPr="00D90A7C">
        <w:rPr>
          <w:rFonts w:ascii="Times New Roman" w:hAnsi="Times New Roman"/>
          <w:sz w:val="24"/>
          <w:szCs w:val="24"/>
          <w:lang w:eastAsia="ru-RU"/>
        </w:rPr>
        <w:t xml:space="preserve"> Национальные стандарты, общероссийские классификаторы технико-экономической и социальной информации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Участники работ по стандартизации, а также национальные стандарты, общероссийские классификаторы технико-экономической и социальной информации, правила их разработки и применения, правила стандартизации, нормы и рекомендации в области стандартизации, своды правил образуют национальную систему стандартизации.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1 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_________________</w:t>
      </w:r>
      <w:r w:rsidRPr="00D90A7C">
        <w:rPr>
          <w:rFonts w:ascii="Times New Roman" w:hAnsi="Times New Roman"/>
          <w:sz w:val="24"/>
          <w:szCs w:val="24"/>
          <w:lang w:eastAsia="ru-RU"/>
        </w:rPr>
        <w:br/>
        <w:t>В соответствии с Постановлением Госстандарта РФ от 30.01.2004 № 4 национальными стандартами признаются государственные и межгосударственные стандарты, принятые Госстандартом России до 1 июля 2003 года.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Национальные стандарты разрабатываются в порядке, установленном настоящим Федеральным законом. Национальные стандарты утверждаются национальным органом по стандартизации в соответствии с правилами стандартизации, нормами и рекомендациями в этой области.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Национальный стандарт применяется на добровольной основе равным образом и в равной мере независимо от страны и (или) места происхождения продукции, осуществления процессов производства, эксплуатации, хранения, перевозки, реализации и утилизации, выполнения работ и оказания услуг, видов или особенностей сделок и (или) лиц, являющихся изготовителями, исполнителями, продавцами, приобретателями.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Применение национального стандарта подтверждается знаком соответствия национальному стандарту.</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3. Общероссийские классификаторы технико-экономической и социальной информации (далее - общероссийские классификаторы) - нормативные документы, распределяющие технико-экономическую и социальную информацию в соответствии с ее классификацией (классами, группами, видами и другим) и являющиеся обязательными для применения при создании государственных информационных систем и информационных ресурсов и межведомственном обмене информацией.</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Порядок разработки, принятия, введения в действие, ведения и применения общероссийских классификаторов в социально-экономической области (в том числе в области прогнозирования, статистического учета, банковской деятельности, налогообложения, при межведомственном информационном обмене, создании информационных систем и информационных ресурсов) устанавливается Правительством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16.</w:t>
      </w:r>
      <w:r w:rsidRPr="00D90A7C">
        <w:rPr>
          <w:rFonts w:ascii="Times New Roman" w:hAnsi="Times New Roman"/>
          <w:sz w:val="24"/>
          <w:szCs w:val="24"/>
          <w:lang w:eastAsia="ru-RU"/>
        </w:rPr>
        <w:t xml:space="preserve"> Правила разработки и утверждения национальных стандартов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Национальный орган по стандартизации разрабатывает и утверждает программу разработки национальных стандартов. Национальный орган по стандартизации должен обеспечить доступность программы разработки национальных стандартов заинтересованным лицам для ознакомления.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2. Разработчиком национального стандарта может быть любое лицо.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3. Уведомление о разработке национального стандарта направляется в национальный орган по стандартизации и публикуется в информационной системе общего пользования в электронно-цифровой форме и в печатном издании федерального органа исполнительной власти по техническому регулированию. Уведомление о разработке национального стандарта должно содержать информацию об имеющихся в проекте национального стандарта положениях, которые отличаются от положений соответствующих международных стандартов.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Разработчик национального стандарта должен обеспечить доступность проекта национального стандарта заинтересованным лицам для ознакомления. Разработчик обязан по требованию заинтересованного лица предоставить ему копию проекта национального стандарта. Плата, взимаемая разработчиком за предоставление указанной копии, не может превышать затраты на ее изготовление.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случае, если разработчиком национального стандарта является федеральный орган исполнительной власти, плата за предоставление копии проекта национального стандарта вносится в федеральный бюджет.</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4. Разработчик дорабатывает проект национального стандарта с учетом полученных в письменной форме замечаний заинтересованных лиц, проводит публичное обсуждение проекта национального стандарта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Разработчик обязан сохранять полученные в письменной форме замечания заинтересованных лиц до утверждения национального стандарта и представлять их в национальный орган по стандартизации и технические комитеты по стандартизации по их запросам.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Срок публичного обсуждения проекта национального стандарта со дня опубликования уведомления о разработке проекта национального стандарта до дня опубликования уведомления о завершении публичного обсуждения не может быть менее чем два месяца.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5. Уведомление о завершении публичного обсуждения проекта национального стандарта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Со дня опубликования уведомления о завершении публичного обсуждения проекта национального стандарта доработанный проект национального стандарта и перечень полученных в письменной форме замечаний заинтересованных лиц должны быть доступны заинтересованным лицам для ознакомления.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6. Порядок опубликования уведомления о разработке проекта национального стандарта и уведомления о завершении публичного обсуждения проекта национального стандарта и размер платы за их опубликование устанавливаются Правительством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7. Проект национального стандарта одновременно с перечнем полученных в письменной форме замечаний заинтересованных лиц представляется разработчиком в технический комитет по стандартизации, который организует проведение экспертизы данного проекта.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8. На основании указанных в пункте 7 настоящей статьи документов и с учетом результатов экспертизы технический комитет по стандартизации готовит мотивированное предложение об утверждении или отклонении проекта национального стандарта. Данное предложение одновременно с указанными в пункте 7 настоящей статьи документами и результатами экспертизы направляется в национальный орган по стандартизации.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Национальный орган по стандартизации на основании документов, представленных техническим комитетом по стандартизации, принимает решение об утверждении или отклонении национального стандарта.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Уведомление об утверждении национального стандарта подлежит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в течение тридцати дней со дня утверждения национального стандарта.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случае, если национальный стандарт отклонен, мотивированное решение национального органа по стандартизации с приложением указанных в пункте 7 настоящей статьи документов направляется разработчику проекта национального стандарта.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8.1. Внесение изменений в национальные стандарты осуществляется в порядке, установленном настоящей статьей для разработки и утверждения национальных стандартов.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8.1 введен Федеральным законом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9. Утратил силу. - Федеральный закон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10. В случае отсутствия национальных стандартов применительно к отдельным требованиям технических регламентов или объектам технического регулирования в целях обеспечения соблюдения требований технических регламентов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разрабатываются своды правил.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Разработка и утверждение сводов правил осуществляются федеральными органами исполнительной власти в пределах их полномочий. Проект свода правил должен быть размещен в информационной системе общего пользования в электронно-цифровой форме не позднее чем за шестьдесят дней до дня его утверждения. Порядок разработки и утверждения сводов правил определяется Правительством Российской Федерации на основе положений пунктов 3 - 6 настоящей статьи.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10 введен Федеральным законом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16.1.</w:t>
      </w:r>
      <w:r w:rsidRPr="00D90A7C">
        <w:rPr>
          <w:rFonts w:ascii="Times New Roman" w:hAnsi="Times New Roman"/>
          <w:sz w:val="24"/>
          <w:szCs w:val="24"/>
          <w:lang w:eastAsia="ru-RU"/>
        </w:rPr>
        <w:t xml:space="preserve"> Правила формирования перечня документов в области стандартизации, в результате применения которых на добровольной основе обеспечивается соблюдение требований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(введена Федеральным законом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Национальным органом по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В перечень, указанный в пункте 1 настоящей статьи, могут включаться национальные стандарты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 установленном статьей 44 настоящего Федерального закона.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3. В национальных стандартах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и (или) своды правил.</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4. Применение на добровольной основе стандартов и (или) сводов правил, включенных в указанный в пункте 1 настоящей статьи перечень документов в области стандартизации,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иных документов для оценки соответствия требованиям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5. Документы в области стандартизации, включенные в перечень, указанный в пункте 1 настоящей статьи, подлежат ревизии и в необходимых случаях пересмотру и (или) актуализации не реже чем один раз в пять лет.</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17.</w:t>
      </w:r>
      <w:r w:rsidRPr="00D90A7C">
        <w:rPr>
          <w:rFonts w:ascii="Times New Roman" w:hAnsi="Times New Roman"/>
          <w:sz w:val="24"/>
          <w:szCs w:val="24"/>
          <w:lang w:eastAsia="ru-RU"/>
        </w:rPr>
        <w:t xml:space="preserve"> Стандарты организаций</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 Стандарты организаций, в том числе коммерческих, общественных, научных организаций, саморегулируемых организаций, объединений юридических лиц могут разрабатываться и утверждаться ими самостоятельно исходя из необходимости применения этих стандартов для целей, указанных в статье 11 настоящего Федерального закона, для совершенствования производства и обеспечения качества продукции, выполнения работ, оказания услуг, а также для распространения и использования полученных в различных областях знаний результатов исследований (испытаний), измерений и разработок.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Порядок разработки, утверждения, учета, изменения и отмены стандартов организаций устанавливается ими самостоятельно с учетом положений статьи 12 настоящего Федерального закона.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Проект стандарта организации может представляться разработчиком в технический комитет по стандартизации, который организует проведение экспертизы данного проекта. На основании результатов экспертизы данного проекта технический комитет по стандартизации готовит заключение, которое направляет разработчику проекта стандарта.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Утратил силу. - Федеральный закон от 01.05.2007 № 65-ФЗ.</w:t>
      </w:r>
    </w:p>
    <w:p w:rsidR="009E341C" w:rsidRPr="00D90A7C" w:rsidRDefault="009E341C" w:rsidP="00D90A7C">
      <w:pPr>
        <w:spacing w:before="100" w:beforeAutospacing="1" w:after="100" w:afterAutospacing="1" w:line="240" w:lineRule="auto"/>
        <w:ind w:firstLine="709"/>
        <w:jc w:val="center"/>
        <w:rPr>
          <w:rFonts w:ascii="Times New Roman" w:hAnsi="Times New Roman"/>
          <w:sz w:val="24"/>
          <w:szCs w:val="24"/>
          <w:lang w:eastAsia="ru-RU"/>
        </w:rPr>
      </w:pPr>
      <w:r w:rsidRPr="00D90A7C">
        <w:rPr>
          <w:rFonts w:ascii="Times New Roman" w:hAnsi="Times New Roman"/>
          <w:b/>
          <w:sz w:val="24"/>
          <w:szCs w:val="24"/>
          <w:lang w:eastAsia="ru-RU"/>
        </w:rPr>
        <w:t>Глава 4. ПОДТВЕРЖДЕНИЕ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18.</w:t>
      </w:r>
      <w:r w:rsidRPr="00D90A7C">
        <w:rPr>
          <w:rFonts w:ascii="Times New Roman" w:hAnsi="Times New Roman"/>
          <w:sz w:val="24"/>
          <w:szCs w:val="24"/>
          <w:lang w:eastAsia="ru-RU"/>
        </w:rPr>
        <w:t xml:space="preserve"> Цели подтверждения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Подтверждение соответствия осуществляется в целях:</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стандартам, сводам правил, условиям договоров;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содействия приобретателям в компетентном выборе продукции, работ, услуг;</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повышения конкурентоспособности продукции, работ, услуг на российском и международном рынках;</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19.</w:t>
      </w:r>
      <w:r w:rsidRPr="00D90A7C">
        <w:rPr>
          <w:rFonts w:ascii="Times New Roman" w:hAnsi="Times New Roman"/>
          <w:sz w:val="24"/>
          <w:szCs w:val="24"/>
          <w:lang w:eastAsia="ru-RU"/>
        </w:rPr>
        <w:t xml:space="preserve"> Принципы подтверждения соответствия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Подтверждение соответствия осуществляется на основе принципов: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доступности информации о порядке осуществления подтверждения соответствия заинтересованным лицам;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уменьшения сроков осуществления обязательного подтверждения соответствия и затрат заявителя;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недопустимости подмены обязательного подтверждения соответствия добровольной сертификацией.</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20.</w:t>
      </w:r>
      <w:r w:rsidRPr="00D90A7C">
        <w:rPr>
          <w:rFonts w:ascii="Times New Roman" w:hAnsi="Times New Roman"/>
          <w:sz w:val="24"/>
          <w:szCs w:val="24"/>
          <w:lang w:eastAsia="ru-RU"/>
        </w:rPr>
        <w:t xml:space="preserve"> Формы подтверждения соответствия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 Подтверждение соответствия на территории Российской Федерации может носить добровольный или обязательный характер.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Добровольное подтверждение соответствия осуществляется в форме добровольной сертификации.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3. Обязательное подтверждение соответствия осуществляется в формах: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принятия декларации о соответствии (далее - декларирование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обязательной сертификации.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4. Порядок применения форм обязательного подтверждения соответствия устанавливается настоящим Федеральным законом.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21.</w:t>
      </w:r>
      <w:r w:rsidRPr="00D90A7C">
        <w:rPr>
          <w:rFonts w:ascii="Times New Roman" w:hAnsi="Times New Roman"/>
          <w:sz w:val="24"/>
          <w:szCs w:val="24"/>
          <w:lang w:eastAsia="ru-RU"/>
        </w:rPr>
        <w:t xml:space="preserve"> Добровольное подтверждение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национальным стандартам, стандартам организаций, сводам правил, системам добровольной сертификации, условиям договоров.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стандартами, системами добровольной сертификации и договорами устанавливаются требования.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Орган по сертификации: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осуществляет подтверждение соответствия объектов добровольного подтверждения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выдает сертификаты соответствия на объекты, прошедшие добровольную сертификацию;</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приостанавливает или прекращает действие выданных им сертификатов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3. Система добровольной сертификации может быть зарегистрирована федеральным органом исполнительной власти по техническому регулированию.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___________</w:t>
      </w:r>
      <w:r w:rsidRPr="00D90A7C">
        <w:rPr>
          <w:rFonts w:ascii="Times New Roman" w:hAnsi="Times New Roman"/>
          <w:sz w:val="24"/>
          <w:szCs w:val="24"/>
          <w:lang w:eastAsia="ru-RU"/>
        </w:rPr>
        <w:br/>
        <w:t>Примечание: Рекомендации по содержанию и форме документов, представляемых на регистрацию системы добровольной сертификации, см. в Приказе Ростехрегулирования от 25.02.2005 № 27-ст.</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Для регистрации системы добровольной сертификации в федеральный орган исполнительной власти по техническому регулированию представляются: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свидетельство о государственной регистрации юридического лица и (или) индивидуального предпринимателя;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правила функционирования системы добровольной сертификации, которыми предусмотрены положения пункта 2 настоящей статьи;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документ об оплате регистрации системы добровольной сертификации.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Порядок регистрации системы добровольной сертификации и размер платы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4. Отказ в регистрации системы добровольной сертификации допускается только в случае непредставления документов, предусмотренных пунктом 3 настоящей статьи,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Отказ в регистрации системы добровольной сертификации может быть обжалован в судебном порядке.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5. Федеральный орган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пункта 2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Порядок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22.</w:t>
      </w:r>
      <w:r w:rsidRPr="00D90A7C">
        <w:rPr>
          <w:rFonts w:ascii="Times New Roman" w:hAnsi="Times New Roman"/>
          <w:sz w:val="24"/>
          <w:szCs w:val="24"/>
          <w:lang w:eastAsia="ru-RU"/>
        </w:rPr>
        <w:t xml:space="preserve"> Знаки соответствия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2. Применение знака соответствия национальному стандарту осуществляется заявителем на добровольной основе любым удобным для заявителя способом в порядке, установленном национальным органом по стандартизации.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3. Объекты, соответствие которых не подтверждено в порядке, установленном настоящим Федеральным законом, не могут быть маркированы знаком соответствия.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23.</w:t>
      </w:r>
      <w:r w:rsidRPr="00D90A7C">
        <w:rPr>
          <w:rFonts w:ascii="Times New Roman" w:hAnsi="Times New Roman"/>
          <w:sz w:val="24"/>
          <w:szCs w:val="24"/>
          <w:lang w:eastAsia="ru-RU"/>
        </w:rPr>
        <w:t xml:space="preserve"> Обязательное подтверждение соответствия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Объектом обязательного подтверждения соответствия может быть только продукция, выпускаемая в обращение на территории Российской Федерации.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Форма и схемы обязательного подтверждения соответствия могут устанавливаться только техническим регламентом с учетом степени риска недостижения целей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3 в ред. Федерального закона от 18.07.2009 № 189-ФЗ)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4 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24.</w:t>
      </w:r>
      <w:r w:rsidRPr="00D90A7C">
        <w:rPr>
          <w:rFonts w:ascii="Times New Roman" w:hAnsi="Times New Roman"/>
          <w:sz w:val="24"/>
          <w:szCs w:val="24"/>
          <w:lang w:eastAsia="ru-RU"/>
        </w:rPr>
        <w:t xml:space="preserve"> Декларирование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__________</w:t>
      </w:r>
      <w:r w:rsidRPr="00D90A7C">
        <w:rPr>
          <w:rFonts w:ascii="Times New Roman" w:hAnsi="Times New Roman"/>
          <w:sz w:val="24"/>
          <w:szCs w:val="24"/>
          <w:lang w:eastAsia="ru-RU"/>
        </w:rPr>
        <w:br/>
        <w:t>Примечание: О перечне и номенклатуре продукции, подлежащей декларированию соответствия, см. соответственно Постановление Правительства РФ от 07.07.1999 № 766 и Постановление Госстандарта РФ от 30.07.2002 № 64.</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__________</w:t>
      </w:r>
      <w:r w:rsidRPr="00D90A7C">
        <w:rPr>
          <w:rFonts w:ascii="Times New Roman" w:hAnsi="Times New Roman"/>
          <w:sz w:val="24"/>
          <w:szCs w:val="24"/>
          <w:lang w:eastAsia="ru-RU"/>
        </w:rPr>
        <w:br/>
        <w:t>Примечание: О порядке принятия декларации о соответствии см. Постановление Правительства РФ от 07.07.1999 № 766.</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Декларирование соответствия осуществляется по одной из следующих схем: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принятие декларации о соответствии на основании собственных доказательств;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Круг заявителей устанавливается соответствующим техническим регламентом.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недостижению целей подтверждения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При декларировании соответствия на основании собственных доказательств заявитель самостоятельно формирует доказательственные материалы в целях подтверждения соответствия продукции требованиям технических регламентов.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мотивированным основанием для подтверждения соответствия продукции требованиям технических регламентов. Состав доказательственных материалов определяется соответствующим техническим регламентом.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пунктом 2 настоящей статьи: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предоставляет сертификат системы качества, в отношении которого предусматривается контроль (надзор) органа по сертификации, выдавшего данный сертификат, за объектом сертификации.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4. Сертификат системы качества может использоваться в составе доказательств при принятии декларации о соответствии любой продукции, за исключением случая, если для такой продукции техническими регламентами предусмотрена иная форма подтверждения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5. Декларация о соответствии оформляется на русском языке и должна содержать:</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наименование и местонахождение заявителя;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наименование и местонахождение изготовителя;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информацию об объекте подтверждения соответствия, позволяющую идентифицировать этот объект;</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наименование технического регламента, на соответствие требованиям которого подтверждается продукция;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указание на схему декларирования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сведения о проведенных исследованиях (испытаниях) и измерениях, сертификате системы качества, а также документах, послуживших основанием для подтверждения соответствия продукции требованиям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срок действия декларации о соответствии;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иные предусмотренные соответствующими техническими регламентами сведения.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Срок действия декларации о соответствии определяется техническим регламентом.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Форма декларации о соответствии утверждается федеральным органом исполнительной власти по техническому регулированию.</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6. Оформленная заявителем в соответствии с пунктом 5 настоящей статьи декларация о соответствии подлежит регистрации в едином реестре деклараций о соответствии в течение трех дней.</w:t>
      </w:r>
      <w:r w:rsidRPr="00D90A7C">
        <w:rPr>
          <w:rFonts w:ascii="Times New Roman" w:hAnsi="Times New Roman"/>
          <w:sz w:val="24"/>
          <w:szCs w:val="24"/>
          <w:lang w:eastAsia="ru-RU"/>
        </w:rPr>
        <w:br/>
        <w:t>__________</w:t>
      </w:r>
      <w:r w:rsidRPr="00D90A7C">
        <w:rPr>
          <w:rFonts w:ascii="Times New Roman" w:hAnsi="Times New Roman"/>
          <w:sz w:val="24"/>
          <w:szCs w:val="24"/>
          <w:lang w:eastAsia="ru-RU"/>
        </w:rPr>
        <w:br/>
        <w:t>Примечание: В соответствии с Постановлением Правительства РФ от 05.06.2008 № 438 (ред. от 10.03.2009) Министерство промышленности и торговли РФ определяет порядок формирования и ведения единого реестра деклараций о соответствии, предоставления содержащихся в указанном реестре сведений, а также определяет порядок регистрации деклараций о соответствии.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Постановлением Правительства РФ от 25.12.2008 № 1028 утверждено Положение о формировании и ведении единого реестра деклараций о соответствии, регистрации деклараций о соответствии, предоставлении содержащихся в указанном реестре сведений и об оплате за предоставление таких сведений.</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Порядок формирования и ведения единого реестра деклараций о соответствии, порядок регистрации деклараций о соответствии, предоставления содержащихся в указанном реестре сведений определяются уполномоченным Правительством Российской Федерации федеральным органом исполнительной власти.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23.07.2008 № 160-ФЗ)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Порядок оплаты за предоставление сведений из единого реестра деклараций о соответствии определяется Правительством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23.07.2008 № 160-ФЗ)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6 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7. Декларация о соответствии и составляющие доказательственные материалы документы хранятся у заявителя в течение трех лет с момента окончания срока действия декларации. Второй экземпляр декларации о соответствии хранится уполномоченным Правительством Российской Федерации федеральным органом исполнительной власти.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Федеральных законов от 01.05.2007 № 65-ФЗ, от 23.07.2008 № 160-ФЗ)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25.</w:t>
      </w:r>
      <w:r w:rsidRPr="00D90A7C">
        <w:rPr>
          <w:rFonts w:ascii="Times New Roman" w:hAnsi="Times New Roman"/>
          <w:sz w:val="24"/>
          <w:szCs w:val="24"/>
          <w:lang w:eastAsia="ru-RU"/>
        </w:rPr>
        <w:t xml:space="preserve"> Обязательная сертификация</w:t>
      </w:r>
      <w:r w:rsidRPr="00D90A7C">
        <w:rPr>
          <w:rFonts w:ascii="Times New Roman" w:hAnsi="Times New Roman"/>
          <w:sz w:val="24"/>
          <w:szCs w:val="24"/>
          <w:lang w:eastAsia="ru-RU"/>
        </w:rPr>
        <w:br/>
        <w:t>_____________</w:t>
      </w:r>
      <w:r w:rsidRPr="00D90A7C">
        <w:rPr>
          <w:rFonts w:ascii="Times New Roman" w:hAnsi="Times New Roman"/>
          <w:sz w:val="24"/>
          <w:szCs w:val="24"/>
          <w:lang w:eastAsia="ru-RU"/>
        </w:rPr>
        <w:br/>
        <w:t>Примечание: О перечне и номенклатуре продукции и услуг, в отношении которых установлена обязательная сертификация, см. соответственно Постановление Правительства РФ от 13.08.1997 № 1013 и Постановление Госстандарта РФ от 30.07.2002 № 64.</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Сертификат соответствия включает в себя: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наименование и местонахождение заявителя;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наименование и местонахождение изготовителя продукции, прошедшей сертификацию;</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наименование и местонахождение органа по сертификации, выдавшего сертификат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информацию об объекте сертификации, позволяющую идентифицировать этот объект;</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наименование технического регламента, на соответствие требованиям которого проводилась сертификация;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информацию о проведенных исследованиях (испытаниях) и измерениях;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срок действия сертификата соответствия.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Срок действия сертификата соответствия определяется соответствующим техническим регламентом.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Форма сертификата соответствия утверждается федеральным органом исполнительной власти по техническому регулированию.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26.</w:t>
      </w:r>
      <w:r w:rsidRPr="00D90A7C">
        <w:rPr>
          <w:rFonts w:ascii="Times New Roman" w:hAnsi="Times New Roman"/>
          <w:sz w:val="24"/>
          <w:szCs w:val="24"/>
          <w:lang w:eastAsia="ru-RU"/>
        </w:rPr>
        <w:t xml:space="preserve"> Организация обязательной сертификации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Обязательная сертификация осуществляется органом по сертификации, аккредитованным в порядке, установленном Правительством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Орган по сертификации: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привлекает на договорной основе для проведения исследований (испытаний) и измерений испытательные лаборатории (центры), аккредитованные в порядке, установленном Правительством Российской Федерации (далее - аккредитованные испытательные лаборатории (центры));</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осуществляет контроль за объектами сертификации, если такой контроль предусмотрен соответствующей схемой обязательной сертификации и договором;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ведет реестр выданных им сертификатов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информирует соответствующие органы государственного контроля (надзора) за соблюдением требований технических регламентов о продукции, поступившей на сертификацию, но не прошедшей ее;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выдает сертификаты соответствия, приостанавливает или прекращает действие выданных им сертификатов соответствия и информирует об этом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 за соблюдением требований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обеспечивает предоставление заявителям информации о порядке проведения обязательной сертификации;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определяет стоимость работ по сертификации, выполняемых в соответствии с договором с заявителем;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3. Порядок формирования и ведения единого реестра сертификатов соответствия, порядок предоставления содержащихся в указанном реестре сведений и оплаты за их предоставление, а также федеральный орган исполнительной власти, организующий формирование и ведение указанного реестра, определяется Правительством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3 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27.</w:t>
      </w:r>
      <w:r w:rsidRPr="00D90A7C">
        <w:rPr>
          <w:rFonts w:ascii="Times New Roman" w:hAnsi="Times New Roman"/>
          <w:sz w:val="24"/>
          <w:szCs w:val="24"/>
          <w:lang w:eastAsia="ru-RU"/>
        </w:rPr>
        <w:t xml:space="preserve"> Знак обращения на рынке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Продукция, соответствие которой требованиям технических регламентов подтверждено в порядке, предусмотренном настоящим Федеральным законом, маркируется знаком обращения на рынке.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Маркировка знаком обращения на рынке осуществляется заявителем самостоятельно любым удобным для него способом. Особенности маркировки продукции знаком обращения на рынке устанавливаются техническими регламентами.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18.07.2009 № 189-ФЗ)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Продукция, соответствие которой требованиям технических регламентов не подтверждено в порядке, установленном настоящим Федеральным законом, не может быть маркирована знаком обращения на рынке.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28.</w:t>
      </w:r>
      <w:r w:rsidRPr="00D90A7C">
        <w:rPr>
          <w:rFonts w:ascii="Times New Roman" w:hAnsi="Times New Roman"/>
          <w:sz w:val="24"/>
          <w:szCs w:val="24"/>
          <w:lang w:eastAsia="ru-RU"/>
        </w:rPr>
        <w:t xml:space="preserve"> Права и обязанности заявителя в области обязательного подтверждения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Заявитель вправе:</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выбирать форму и схему подтверждения соответствия, предусмотренные для определенных видов продукции соответствующим техническим регламентом;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Заявитель обязан:</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обеспечивать соответствие продукции требованиям технических регламентов;</w:t>
      </w:r>
      <w:r w:rsidRPr="00D90A7C">
        <w:rPr>
          <w:rFonts w:ascii="Times New Roman" w:hAnsi="Times New Roman"/>
          <w:sz w:val="24"/>
          <w:szCs w:val="24"/>
          <w:lang w:eastAsia="ru-RU"/>
        </w:rPr>
        <w:br/>
        <w:t>_________</w:t>
      </w:r>
      <w:r w:rsidRPr="00D90A7C">
        <w:rPr>
          <w:rFonts w:ascii="Times New Roman" w:hAnsi="Times New Roman"/>
          <w:sz w:val="24"/>
          <w:szCs w:val="24"/>
          <w:lang w:eastAsia="ru-RU"/>
        </w:rPr>
        <w:br/>
        <w:t>Примечание: Приказом Минпромторга РФ от 19.03.2009 № 151 утверждена форма заявления о регистрации декларации о соответствии продукции требованиям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указывать в сопроводительной технической документации и при маркировке продукции сведения о сертификате соответствия или декларации о соответствии;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предъявлять в органы государственного контроля (надзора) за соблюдением требований технических регламентов,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w:t>
      </w:r>
      <w:r w:rsidRPr="00D90A7C">
        <w:rPr>
          <w:rFonts w:ascii="Times New Roman" w:hAnsi="Times New Roman"/>
          <w:sz w:val="24"/>
          <w:szCs w:val="24"/>
          <w:lang w:eastAsia="ru-RU"/>
        </w:rPr>
        <w:br/>
      </w:r>
      <w:r w:rsidRPr="00D90A7C">
        <w:rPr>
          <w:rFonts w:ascii="Times New Roman" w:hAnsi="Times New Roman"/>
          <w:caps/>
          <w:sz w:val="24"/>
          <w:szCs w:val="24"/>
          <w:lang w:eastAsia="ru-RU"/>
        </w:rPr>
        <w:t>_________</w:t>
      </w:r>
      <w:r w:rsidRPr="00D90A7C">
        <w:rPr>
          <w:rFonts w:ascii="Times New Roman" w:hAnsi="Times New Roman"/>
          <w:caps/>
          <w:sz w:val="24"/>
          <w:szCs w:val="24"/>
          <w:lang w:eastAsia="ru-RU"/>
        </w:rPr>
        <w:br/>
        <w:t>п</w:t>
      </w:r>
      <w:r w:rsidRPr="00D90A7C">
        <w:rPr>
          <w:rFonts w:ascii="Times New Roman" w:hAnsi="Times New Roman"/>
          <w:sz w:val="24"/>
          <w:szCs w:val="24"/>
          <w:lang w:eastAsia="ru-RU"/>
        </w:rPr>
        <w:t>римечание: Приказом Минпромторга РФ от 19.03.2009 № 151 утверждена форма уведомления о прекращении действия декларации о соответствии продукции требованиям технических регламентов по решению заявителя.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приостанавливать или прекращать реализацию продукции, если срок действия сертификата соответствия или декларации о соответствии истек либо действие сертификата соответствия или декларации о соответствии приостановлено либо прекращено;</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 за соблюдением требований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29.</w:t>
      </w:r>
      <w:r w:rsidRPr="00D90A7C">
        <w:rPr>
          <w:rFonts w:ascii="Times New Roman" w:hAnsi="Times New Roman"/>
          <w:sz w:val="24"/>
          <w:szCs w:val="24"/>
          <w:lang w:eastAsia="ru-RU"/>
        </w:rPr>
        <w:t xml:space="preserve"> Условия ввоза на территорию Российской Федерации продукции, подлежащей обязательному подтверждению соответствия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Для помещения продукции, подлежащей обязательному подтверждению соответствия, под таможенные режимы, предусматривающие возможность отчуждения или использования этой продукции в соответствии с ее назначением на таможенной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статьей 30 настоящего Федерального закона. Представление указанных документов не требуется в случае помещения продукции под таможенный режим отказа в пользу государства.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Для целей таможенного оформления продукции Правительство Российской Федерации утверждает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абзаца первого настоящего пункта, с указанием кодов Товарной номенклатуры внешнеэкономической деятельности.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18.07.2009 № 189-ФЗ)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случае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оформления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абзаца первого настоящего пункта, с указанием кодов Товарной номенклатуры внешнеэкономической деятельности.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Продукция, определяемая в соответствии с положениями абзаца второго пункта 1 настоящей статьи, подлежащая обязательному подтверждению соответствия, ввозимая на таможенную территорию Российской Федерации и помещаемая под таможенные режимы,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абзаце первом пункта 1 настоящей статьи документов о соответствии.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3. Порядок ввоза на таможенную территорию Российской Федерации продукции, подлежащей обязательному подтверждению соответствия и определяемой в соответствии с положениями абзаца второго пункта 1 настоящей статьи и с учетом положений пункта 2 настоящей статьи, утверждается Правительством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30.</w:t>
      </w:r>
      <w:r w:rsidRPr="00D90A7C">
        <w:rPr>
          <w:rFonts w:ascii="Times New Roman" w:hAnsi="Times New Roman"/>
          <w:sz w:val="24"/>
          <w:szCs w:val="24"/>
          <w:lang w:eastAsia="ru-RU"/>
        </w:rPr>
        <w:t xml:space="preserve"> Признание результатов подтверждения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договорами Российской Федерации.</w:t>
      </w:r>
    </w:p>
    <w:p w:rsidR="009E341C" w:rsidRPr="00D90A7C" w:rsidRDefault="009E341C" w:rsidP="00D90A7C">
      <w:pPr>
        <w:spacing w:before="100" w:beforeAutospacing="1" w:after="100" w:afterAutospacing="1" w:line="240" w:lineRule="auto"/>
        <w:ind w:firstLine="709"/>
        <w:jc w:val="center"/>
        <w:rPr>
          <w:rFonts w:ascii="Times New Roman" w:hAnsi="Times New Roman"/>
          <w:sz w:val="24"/>
          <w:szCs w:val="24"/>
          <w:lang w:eastAsia="ru-RU"/>
        </w:rPr>
      </w:pPr>
      <w:r w:rsidRPr="00D90A7C">
        <w:rPr>
          <w:rFonts w:ascii="Times New Roman" w:hAnsi="Times New Roman"/>
          <w:b/>
          <w:sz w:val="24"/>
          <w:szCs w:val="24"/>
          <w:lang w:eastAsia="ru-RU"/>
        </w:rPr>
        <w:t>Глава 5. АККРЕДИТАЦИЯ ОРГАНОВ ПО СЕРТИФИКАЦИИ</w:t>
      </w:r>
      <w:r w:rsidRPr="00D90A7C">
        <w:rPr>
          <w:rFonts w:ascii="Times New Roman" w:hAnsi="Times New Roman"/>
          <w:b/>
          <w:sz w:val="24"/>
          <w:szCs w:val="24"/>
          <w:lang w:eastAsia="ru-RU"/>
        </w:rPr>
        <w:br/>
        <w:t>И ИСПЫТАТЕЛЬНЫХ ЛАБОРАТОРИЙ (ЦЕНТРОВ)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31.</w:t>
      </w:r>
      <w:r w:rsidRPr="00D90A7C">
        <w:rPr>
          <w:rFonts w:ascii="Times New Roman" w:hAnsi="Times New Roman"/>
          <w:sz w:val="24"/>
          <w:szCs w:val="24"/>
          <w:lang w:eastAsia="ru-RU"/>
        </w:rPr>
        <w:t xml:space="preserve"> Аккредитация органов по сертификации и испытательных лабораторий (центров)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Аккредитация органов по сертификации и испытательных лабораторий (центров) осуществляется в целях:</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подтверждения компетентности органов по сертификации и испытательных лабораторий (центров), выполняющих работы по подтверждению соответствия;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обеспечения доверия изготовителей, продавцов и приобретателей к деятельности органов по сертификации и аккредитованных испытательных лабораторий (центров);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создания условий для признания результатов деятельности органов по сертификации и аккредитованных испытательных лабораторий (центров).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Аккредитация органов по сертификации и испытательных лабораторий (центров), выполняющих работы по подтверждению соответствия, осуществляется на основе принципов: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добровольности;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открытости и доступности правил аккредитации;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компетентности и независимости органов, осуществляющих аккредитацию;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недопустимости ограничения конкуренции и создания препятствий пользованию услугами органов по сертификации и аккредитованных испытательных лабораторий (центров);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обеспечения равных условий лицам, претендующим на получение аккредитации;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недопустимости совмещения полномочий на аккредитацию и подтверждение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недопустимости установления пределов действия документов об аккредитации на отдельных территориях.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3. Порядок и критерии аккредитации органов по сертификации и испытательных лабораторий (центров), выполняющих работы по подтверждению соответствия, определяются Правительством Российской Федерации на основании национальных стандартов, принятых с учетом международных норм. Правительство Российской Федерации определяет органы по аккредитации.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3 в ред. Федерального закона от 30.12.2009 № 385-ФЗ) </w:t>
      </w:r>
    </w:p>
    <w:p w:rsidR="009E341C" w:rsidRPr="00D90A7C" w:rsidRDefault="009E341C" w:rsidP="00D90A7C">
      <w:pPr>
        <w:spacing w:before="100" w:beforeAutospacing="1" w:after="100" w:afterAutospacing="1" w:line="240" w:lineRule="auto"/>
        <w:ind w:firstLine="709"/>
        <w:jc w:val="center"/>
        <w:rPr>
          <w:rFonts w:ascii="Times New Roman" w:hAnsi="Times New Roman"/>
          <w:sz w:val="24"/>
          <w:szCs w:val="24"/>
          <w:lang w:eastAsia="ru-RU"/>
        </w:rPr>
      </w:pPr>
      <w:r w:rsidRPr="00D90A7C">
        <w:rPr>
          <w:rFonts w:ascii="Times New Roman" w:hAnsi="Times New Roman"/>
          <w:b/>
          <w:sz w:val="24"/>
          <w:szCs w:val="24"/>
          <w:lang w:eastAsia="ru-RU"/>
        </w:rPr>
        <w:t>Глава 6. ГОСУДАРСТВЕННЫЙ КОНТРОЛЬ (НАДЗОР)</w:t>
      </w:r>
      <w:r w:rsidRPr="00D90A7C">
        <w:rPr>
          <w:rFonts w:ascii="Times New Roman" w:hAnsi="Times New Roman"/>
          <w:b/>
          <w:sz w:val="24"/>
          <w:szCs w:val="24"/>
          <w:lang w:eastAsia="ru-RU"/>
        </w:rPr>
        <w:br/>
        <w:t>ЗА СОБЛЮДЕНИЕМ ТРЕБОВАНИЙ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32.</w:t>
      </w:r>
      <w:r w:rsidRPr="00D90A7C">
        <w:rPr>
          <w:rFonts w:ascii="Times New Roman" w:hAnsi="Times New Roman"/>
          <w:sz w:val="24"/>
          <w:szCs w:val="24"/>
          <w:lang w:eastAsia="ru-RU"/>
        </w:rPr>
        <w:t xml:space="preserve"> Органы государственного контроля (надзора) за соблюдением требований технических регламентов</w:t>
      </w:r>
      <w:r w:rsidRPr="00D90A7C">
        <w:rPr>
          <w:rFonts w:ascii="Times New Roman" w:hAnsi="Times New Roman"/>
          <w:sz w:val="24"/>
          <w:szCs w:val="24"/>
          <w:lang w:eastAsia="ru-RU"/>
        </w:rPr>
        <w:br/>
      </w:r>
      <w:r w:rsidRPr="00D90A7C">
        <w:rPr>
          <w:rFonts w:ascii="Times New Roman" w:hAnsi="Times New Roman"/>
          <w:caps/>
          <w:sz w:val="24"/>
          <w:szCs w:val="24"/>
          <w:lang w:eastAsia="ru-RU"/>
        </w:rPr>
        <w:t>__________</w:t>
      </w:r>
      <w:r w:rsidRPr="00D90A7C">
        <w:rPr>
          <w:rFonts w:ascii="Times New Roman" w:hAnsi="Times New Roman"/>
          <w:caps/>
          <w:sz w:val="24"/>
          <w:szCs w:val="24"/>
          <w:lang w:eastAsia="ru-RU"/>
        </w:rPr>
        <w:br/>
        <w:t>п</w:t>
      </w:r>
      <w:r w:rsidRPr="00D90A7C">
        <w:rPr>
          <w:rFonts w:ascii="Times New Roman" w:hAnsi="Times New Roman"/>
          <w:sz w:val="24"/>
          <w:szCs w:val="24"/>
          <w:lang w:eastAsia="ru-RU"/>
        </w:rPr>
        <w:t>римечание: Постановлением Правительства РФ от 17.06.2004 № 294 установлено, что Федеральное агентство по техническому регулированию и метрологии осуществляет контроль и надзор за соблюдением обязательных требований государственных стандартов и технических регламентов до принятия Правительством РФ решения о передаче этих функций другим федеральным органам исполнительной власти.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 Государственный контроль (надзор) за соблюдением требований технических регламентов осуществляется федеральными органами исполнительной власти, органами исполнительной власти субъектов Российской Федерации, подведомственными им государственными учреждениями, уполномоченными на проведение государственного контроля (надзора) в соответствии с законодательством Российской Федерации (далее - органы государственного контроля (надзора)).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Государственный контроль (надзор) за соблюдением требований технических регламентов осуществляется должностными лицами органов государственного контроля (надзора) в порядке, установленном законодательством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33.</w:t>
      </w:r>
      <w:r w:rsidRPr="00D90A7C">
        <w:rPr>
          <w:rFonts w:ascii="Times New Roman" w:hAnsi="Times New Roman"/>
          <w:sz w:val="24"/>
          <w:szCs w:val="24"/>
          <w:lang w:eastAsia="ru-RU"/>
        </w:rPr>
        <w:t xml:space="preserve"> Объекты государственного контроля (надзора) за соблюдением требований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Государственный контроль (надзор) за соблюдением требований технических регламентов осуществляется в отношении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исключительно в части соблюдения требований соответствующих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В отношении продукции государственный контроль (надзор) за соблюдением требований технических регламентов осуществляется исключительно на стадии обращения продукции.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3. При осуществлении мероприятий по государственному контролю (надзору) за соблюдением требований технических регламентов используются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34.</w:t>
      </w:r>
      <w:r w:rsidRPr="00D90A7C">
        <w:rPr>
          <w:rFonts w:ascii="Times New Roman" w:hAnsi="Times New Roman"/>
          <w:sz w:val="24"/>
          <w:szCs w:val="24"/>
          <w:lang w:eastAsia="ru-RU"/>
        </w:rPr>
        <w:t xml:space="preserve"> Полномочия органов государственного контроля (надзора)</w:t>
      </w:r>
      <w:r w:rsidRPr="00D90A7C">
        <w:rPr>
          <w:rFonts w:ascii="Times New Roman" w:hAnsi="Times New Roman"/>
          <w:sz w:val="24"/>
          <w:szCs w:val="24"/>
          <w:lang w:eastAsia="ru-RU"/>
        </w:rPr>
        <w:br/>
        <w:t>________</w:t>
      </w:r>
      <w:r w:rsidRPr="00D90A7C">
        <w:rPr>
          <w:rFonts w:ascii="Times New Roman" w:hAnsi="Times New Roman"/>
          <w:sz w:val="24"/>
          <w:szCs w:val="24"/>
          <w:lang w:eastAsia="ru-RU"/>
        </w:rPr>
        <w:br/>
      </w:r>
      <w:r w:rsidRPr="00D90A7C">
        <w:rPr>
          <w:rFonts w:ascii="Times New Roman" w:hAnsi="Times New Roman"/>
          <w:caps/>
          <w:sz w:val="24"/>
          <w:szCs w:val="24"/>
          <w:lang w:eastAsia="ru-RU"/>
        </w:rPr>
        <w:t>п</w:t>
      </w:r>
      <w:r w:rsidRPr="00D90A7C">
        <w:rPr>
          <w:rFonts w:ascii="Times New Roman" w:hAnsi="Times New Roman"/>
          <w:sz w:val="24"/>
          <w:szCs w:val="24"/>
          <w:lang w:eastAsia="ru-RU"/>
        </w:rPr>
        <w:t>римечание: По вопросам осуществления государственного контроля см. также Постановление Госстандарта РФ от 01.09.2003 № 99, Постановление Правительства РФ от 16.05.2003 № 287 и Постановление Правительства РФ от 21.12.2000 № 987.</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 На основании положений настоящего Федерального закона и требований технических регламентов органы государственного контроля (надзора) вправе: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требовать от изготовителя (продавца, лица, выполняющего функции иностранного изготовителя) предъявления декларации о соответствии или сертификата соответствия, подтверждающих соответствие продукции требованиям технических регламентов, или их копий, если применение таких документов предусмотрено соответствующим техническим регламентом;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осуществлять мероприятия по государственному контролю (надзору) за соблюдением требований технических регламентов в порядке, установленном законодательством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выдавать предписания об устранении нарушений требований технических регламентов в срок, установленный с учетом характера нарушения;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утратил силу. - Федеральный закон от 09.05.2005 № 45-ФЗ;</w:t>
      </w:r>
      <w:r w:rsidRPr="00D90A7C">
        <w:rPr>
          <w:rFonts w:ascii="Times New Roman" w:hAnsi="Times New Roman"/>
          <w:sz w:val="24"/>
          <w:szCs w:val="24"/>
          <w:lang w:eastAsia="ru-RU"/>
        </w:rPr>
        <w:br/>
        <w:t>___________</w:t>
      </w:r>
      <w:r w:rsidRPr="00D90A7C">
        <w:rPr>
          <w:rFonts w:ascii="Times New Roman" w:hAnsi="Times New Roman"/>
          <w:sz w:val="24"/>
          <w:szCs w:val="24"/>
          <w:lang w:eastAsia="ru-RU"/>
        </w:rPr>
        <w:br/>
        <w:t>Примечание: Приказом Минпромторга РФ от 12.08.2009 № 741 утверждена форма уведомления о приостановлении или прекращении действия декларации о соответствии продукции требованиям технических регламентов органом государственного контроля (надзора).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направлять информацию о необходимости приостановления или прекращения действия сертификата соответствия в выдавший его орган по сертификации; выдавать предписание о приостановлении или прекращении действия декларации о соответствии лицу, принявшему декларацию, и информировать об этом федеральный орган исполнительной власти, организующий формирование и ведение единого реестра деклараций о соответствии;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принимать иные предусмотренные законодательством Российской Федерации меры в целях недопущения причинения вреда.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2. Органы государственного контроля (надзора) обязаны: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проводить в ходе мероприятий по государственному контролю (надзору) за соблюдением требований технических регламентов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соблюдать коммерческую тайну и иную охраняемую законом тайну;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соблюдать порядок осуществления мероприятий по государственному контролю (надзору) за соблюдением требований технических регламентов и оформления результатов таких мероприятий, установленный законодательством Российской Федерации;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принимать на основании результатов мероприятий по государственному контролю (надзору) за соблюдением требований технических регламентов меры по устранению последствий нарушений требований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направлять информацию о несоответствии продукции требованиям технических регламентов в соответствии с положениями главы 7 настоящего Федерального закона;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осуществлять другие предусмотренные законодательством Российской Федерации полномочия.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35.</w:t>
      </w:r>
      <w:r w:rsidRPr="00D90A7C">
        <w:rPr>
          <w:rFonts w:ascii="Times New Roman" w:hAnsi="Times New Roman"/>
          <w:sz w:val="24"/>
          <w:szCs w:val="24"/>
          <w:lang w:eastAsia="ru-RU"/>
        </w:rPr>
        <w:t xml:space="preserve"> Ответственность органов государственного контроля (надзора) и их должностных лиц при осуществлении государственного контроля (надзора) за соблюдением требований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Органы государственного контроля (надзора) и их должностные лица в случае ненадлежащего исполнения своих служебных обязанностей при проведении мероприятий по государственному контролю (надзору) за соблюдением требований технических регламентов и в случае совершения противоправных действий (бездействия) несут ответственность в соответствии с законодательством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интересы которых нарушены.</w:t>
      </w:r>
    </w:p>
    <w:p w:rsidR="009E341C" w:rsidRPr="00D90A7C" w:rsidRDefault="009E341C" w:rsidP="00D90A7C">
      <w:pPr>
        <w:spacing w:before="100" w:beforeAutospacing="1" w:after="100" w:afterAutospacing="1" w:line="240" w:lineRule="auto"/>
        <w:ind w:firstLine="709"/>
        <w:jc w:val="center"/>
        <w:rPr>
          <w:rFonts w:ascii="Times New Roman" w:hAnsi="Times New Roman"/>
          <w:sz w:val="24"/>
          <w:szCs w:val="24"/>
          <w:lang w:eastAsia="ru-RU"/>
        </w:rPr>
      </w:pPr>
      <w:r w:rsidRPr="00D90A7C">
        <w:rPr>
          <w:rFonts w:ascii="Times New Roman" w:hAnsi="Times New Roman"/>
          <w:b/>
          <w:sz w:val="24"/>
          <w:szCs w:val="24"/>
          <w:lang w:eastAsia="ru-RU"/>
        </w:rPr>
        <w:t>Глава 7. ИНФОРМАЦИЯ О НАРУШЕНИИ ТРЕБОВАНИЙ</w:t>
      </w:r>
      <w:r w:rsidRPr="00D90A7C">
        <w:rPr>
          <w:rFonts w:ascii="Times New Roman" w:hAnsi="Times New Roman"/>
          <w:b/>
          <w:sz w:val="24"/>
          <w:szCs w:val="24"/>
          <w:lang w:eastAsia="ru-RU"/>
        </w:rPr>
        <w:br/>
        <w:t>ТЕХНИЧЕСКИХ РЕГЛАМЕНТОВ И ОТЗЫВ ПРОДУКЦИИ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36.</w:t>
      </w:r>
      <w:r w:rsidRPr="00D90A7C">
        <w:rPr>
          <w:rFonts w:ascii="Times New Roman" w:hAnsi="Times New Roman"/>
          <w:sz w:val="24"/>
          <w:szCs w:val="24"/>
          <w:lang w:eastAsia="ru-RU"/>
        </w:rPr>
        <w:t xml:space="preserve">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3. 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37.</w:t>
      </w:r>
      <w:r w:rsidRPr="00D90A7C">
        <w:rPr>
          <w:rFonts w:ascii="Times New Roman" w:hAnsi="Times New Roman"/>
          <w:sz w:val="24"/>
          <w:szCs w:val="24"/>
          <w:lang w:eastAsia="ru-RU"/>
        </w:rPr>
        <w:t xml:space="preserve"> Информация о несоответствии продукции требованиям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2. 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38.</w:t>
      </w:r>
      <w:r w:rsidRPr="00D90A7C">
        <w:rPr>
          <w:rFonts w:ascii="Times New Roman" w:hAnsi="Times New Roman"/>
          <w:sz w:val="24"/>
          <w:szCs w:val="24"/>
          <w:lang w:eastAsia="ru-RU"/>
        </w:rPr>
        <w:t xml:space="preserve">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абзацем первым настоящего пункта, возможный вред, связанный с обращением данной продукции, не увеличился.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Программа должна включать в себя мероприятия по оповещению приобретателей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Устранение недостатков, а также доставка продукции к месту устранения недостатков и возврат ее приобретателям осуществляются изготовителем (продавцом, лицом, выполняющим функции иностранного изготовителя) и за его счет.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3. В случае, если угроза причинения вреда не может быть устранена путем проведения мероприятий, указанных в пункте 2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убытки, возникшие в связи с отзывом продукции.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возможность получения оперативной информации о необходимых действиях.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39.</w:t>
      </w:r>
      <w:r w:rsidRPr="00D90A7C">
        <w:rPr>
          <w:rFonts w:ascii="Times New Roman" w:hAnsi="Times New Roman"/>
          <w:sz w:val="24"/>
          <w:szCs w:val="24"/>
          <w:lang w:eastAsia="ru-RU"/>
        </w:rPr>
        <w:t xml:space="preserve"> Права органов государственного контроля (надзора) в случае получения информации о несоответствии продукции требованиям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ходе проведения проверки органы государственного контроля (надзора) вправе: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направлять запросы в другие федеральные органы исполнительной власти;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 необходимости привлекать специалистов для анализа полученных материалов.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Орган государственного контроля (надзора):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способствует распространению информации о сроках и порядке проведения мероприятий по предотвращению причинения вреда;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проверяет соблюдение сроков, указанных в программе мероприятий по предотвращению причинения вреда;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принимает решение об обращении в суд с иском о принудительном отзыве продукции.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выдать предписание о приостановке реализации этой продукции;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информировать приобретателей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3 введен Федеральным законом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4. Изготовитель (продавец, лицо, выполняющее функции иностранного изготовителя) вправе обжаловать указанные в пункте 3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4 введен Федеральным законом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40.</w:t>
      </w:r>
      <w:r w:rsidRPr="00D90A7C">
        <w:rPr>
          <w:rFonts w:ascii="Times New Roman" w:hAnsi="Times New Roman"/>
          <w:sz w:val="24"/>
          <w:szCs w:val="24"/>
          <w:lang w:eastAsia="ru-RU"/>
        </w:rPr>
        <w:t xml:space="preserve"> Принудительный отзыв продукции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1. В случае невыполнения предписания, предусмотренного пунктом 2 статьи 39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 продукции.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2. 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через средства массовой информации или иным способом.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случае неисполнения ответчиком решения суда в установленный срок исполнение решения суда осуществляется в порядке, установленном законодательством Российской Федерации. При этом истец вправе информировать приобретателей через средства массовой информации о принудительном отзыве продукции.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3. За нарушение требований настоящего Федерального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41.</w:t>
      </w:r>
      <w:r w:rsidRPr="00D90A7C">
        <w:rPr>
          <w:rFonts w:ascii="Times New Roman" w:hAnsi="Times New Roman"/>
          <w:sz w:val="24"/>
          <w:szCs w:val="24"/>
          <w:lang w:eastAsia="ru-RU"/>
        </w:rPr>
        <w:t xml:space="preserve"> Ответственность за нарушение правил выполнения работ по сертификации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Орган по сертификации и должностное лицо органа по сертификации,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несут ответственность в соответствии с законодательством Российской Федерации и договором о проведении работ по сертификации.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42.</w:t>
      </w:r>
      <w:r w:rsidRPr="00D90A7C">
        <w:rPr>
          <w:rFonts w:ascii="Times New Roman" w:hAnsi="Times New Roman"/>
          <w:sz w:val="24"/>
          <w:szCs w:val="24"/>
          <w:lang w:eastAsia="ru-RU"/>
        </w:rPr>
        <w:t xml:space="preserve"> Ответственность аккредитованной испытательной лаборатории (центра)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p>
    <w:p w:rsidR="009E341C" w:rsidRPr="00D90A7C" w:rsidRDefault="009E341C" w:rsidP="00D90A7C">
      <w:pPr>
        <w:spacing w:before="100" w:beforeAutospacing="1" w:after="100" w:afterAutospacing="1" w:line="240" w:lineRule="auto"/>
        <w:ind w:firstLine="709"/>
        <w:jc w:val="center"/>
        <w:rPr>
          <w:rFonts w:ascii="Times New Roman" w:hAnsi="Times New Roman"/>
          <w:sz w:val="24"/>
          <w:szCs w:val="24"/>
          <w:lang w:eastAsia="ru-RU"/>
        </w:rPr>
      </w:pPr>
      <w:r w:rsidRPr="00D90A7C">
        <w:rPr>
          <w:rFonts w:ascii="Times New Roman" w:hAnsi="Times New Roman"/>
          <w:b/>
          <w:sz w:val="24"/>
          <w:szCs w:val="24"/>
          <w:lang w:eastAsia="ru-RU"/>
        </w:rPr>
        <w:t>Глава 8. ИНФОРМАЦИЯ О ТЕХНИЧЕСКИХ РЕГЛАМЕНТАХ</w:t>
      </w:r>
      <w:r w:rsidRPr="00D90A7C">
        <w:rPr>
          <w:rFonts w:ascii="Times New Roman" w:hAnsi="Times New Roman"/>
          <w:sz w:val="24"/>
          <w:szCs w:val="24"/>
          <w:lang w:eastAsia="ru-RU"/>
        </w:rPr>
        <w:t xml:space="preserve"> </w:t>
      </w:r>
      <w:r w:rsidRPr="00D90A7C">
        <w:rPr>
          <w:rFonts w:ascii="Times New Roman" w:hAnsi="Times New Roman"/>
          <w:b/>
          <w:sz w:val="24"/>
          <w:szCs w:val="24"/>
          <w:lang w:eastAsia="ru-RU"/>
        </w:rPr>
        <w:t>И ДОКУМЕНТАХ ПО СТАНДАРТИЗАЦИИ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43.</w:t>
      </w:r>
      <w:r w:rsidRPr="00D90A7C">
        <w:rPr>
          <w:rFonts w:ascii="Times New Roman" w:hAnsi="Times New Roman"/>
          <w:sz w:val="24"/>
          <w:szCs w:val="24"/>
          <w:lang w:eastAsia="ru-RU"/>
        </w:rPr>
        <w:t xml:space="preserve"> Информация о документах по стандартизации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Национальные стандарты и общероссийские классификаторы, а также информация об их разработке должны быть доступны заинтересованным лицам.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________</w:t>
      </w:r>
      <w:r w:rsidRPr="00D90A7C">
        <w:rPr>
          <w:rFonts w:ascii="Times New Roman" w:hAnsi="Times New Roman"/>
          <w:sz w:val="24"/>
          <w:szCs w:val="24"/>
          <w:lang w:eastAsia="ru-RU"/>
        </w:rPr>
        <w:br/>
        <w:t>Примечание: В соответствии с Постановлением Правительства РФ от 05.06.2008 № 438 (ред. от 10.03.2009) Министерство промышленности и торговли РФ определяет порядок опубликования национальных стандартов и общероссийских классификаторов.</w:t>
      </w:r>
      <w:r w:rsidRPr="00D90A7C">
        <w:rPr>
          <w:rFonts w:ascii="Times New Roman" w:hAnsi="Times New Roman"/>
          <w:sz w:val="24"/>
          <w:szCs w:val="24"/>
          <w:lang w:eastAsia="ru-RU"/>
        </w:rPr>
        <w:br/>
        <w:t>____________</w:t>
      </w:r>
      <w:r w:rsidRPr="00D90A7C">
        <w:rPr>
          <w:rFonts w:ascii="Times New Roman" w:hAnsi="Times New Roman"/>
          <w:sz w:val="24"/>
          <w:szCs w:val="24"/>
          <w:lang w:eastAsia="ru-RU"/>
        </w:rPr>
        <w:br/>
        <w:t xml:space="preserve">Примечание: По вопросу, касающемуся опубликования национальных стандартов и общероссийских классификаторов технико-экономической и социальной информации, см. Постановление Правительства РФ от 25.09.2003 № 594.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Официальное опубликование в установленном порядке национальных стандартов и общероссийских классификаторов осуществляется национальным органом по стандартизации. Порядок опубликования национальных стандартов и общероссийских классификаторов определяется уполномоченным Правительством Российской Федерации федеральным органом исполнительной власти.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ред. Федерального закона от 23.07.2008 № 160-ФЗ)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44.</w:t>
      </w:r>
      <w:r w:rsidRPr="00D90A7C">
        <w:rPr>
          <w:rFonts w:ascii="Times New Roman" w:hAnsi="Times New Roman"/>
          <w:sz w:val="24"/>
          <w:szCs w:val="24"/>
          <w:lang w:eastAsia="ru-RU"/>
        </w:rPr>
        <w:t xml:space="preserve"> Федеральный информационный фонд технических регламентов и стандартов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Технические регламенты, документы национальной системы стандартизации, международные стандарты, правила стандартизации, нормы стандартизации и рекомендации по стандартизации, национальные стандарты других государств и информация о международных договорах в области стандартизации и подтверждения соответствия и о правилах их применения составляют Федеральный информационный фонд технических регламентов и стандартов.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Федеральный информационный фонд технических регламентов и стандартов является государственным информационным ресурсом.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Порядок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w:t>
      </w:r>
      <w:r w:rsidRPr="00D90A7C">
        <w:rPr>
          <w:rFonts w:ascii="Times New Roman" w:hAnsi="Times New Roman"/>
          <w:sz w:val="24"/>
          <w:szCs w:val="24"/>
          <w:lang w:eastAsia="ru-RU"/>
        </w:rPr>
        <w:br/>
        <w:t>        _________</w:t>
      </w:r>
      <w:r w:rsidRPr="00D90A7C">
        <w:rPr>
          <w:rFonts w:ascii="Times New Roman" w:hAnsi="Times New Roman"/>
          <w:sz w:val="24"/>
          <w:szCs w:val="24"/>
          <w:lang w:eastAsia="ru-RU"/>
        </w:rPr>
        <w:br/>
        <w:t>Примечание: Приказом Ростехрегулирования от 20.03.2009 № 967 утвержден Прейскурант на документы и копии документов федерального информационного фонда технических регламентов и стандартов, а также на информационную продукцию и услуги, представляемые Федеральным агентством по техническому регулированию и метрологии на основе документов федерального информационного фонда технических регламентов и стандартов на 2009 год.</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2. В Российской Федерации в порядке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служебной или коммерческой тайны такой доступ должен быть ограничен.</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3 введен Федеральным законом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4. Для осуществления регистрации стандартов и сводов правил, указанных в пункте 3 настоящей статьи, в Федеральном информационном фонде технических регламентов и стандартов заинтересованное лицо представляет в национальный орган по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Вместе с документами, необходимыми для регистрации стандарта или свода правил, в национальный орган по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течение пяти дней со дня получения заявления о регистрации стандарта или свода правил национальный орган по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течение тридцати дней со дня получения указанных документов от национального органа по стандартизации технический комитет (технические комитеты) по стандартизации рассматривает их и направляет в национальный орган по стандартизации заключение.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4 введен Федеральным законом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5. В течение пятнадцати дней со дня получения заключения технического комитета (технических комитетов) по стандартизации, указанного в пункте 4 настоящей статьи, но не позднее чем через сорок пять дней со дня поступления заявления о регистрации стандарта или свода правил национальный орган по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течение десяти дней со дня регистрации стандарта или свода правил национальный орган по стандартизации принимает решение о включении такого стандарта или свода правил в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5 введен Федеральным законом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6. Основанием для отказа в регистрации стандарта или свода правил является: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несоблюдение требований, предусмотренных пунктом 4 настоящей статьи;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мотивированное заключение технического комитета (технических комитетов) по стандартизации об отклонении стандарта или свода правил.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6 введен Федеральным законом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7. Основанием для отказа во включении зарегистрированного стандарта или свода правил в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7 введен Федеральным законом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8. В течение пяти дней со дня принятия решения по представленному на регистрацию стандарту или своду правил национальный орган по стандартизации направляет заинтересованному лицу копию решения вместе с заключением технического комитета (технических комитетов) по стандартизации.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Отказ национального органа по стандартизации в регистрации и (или) во включении стандарта или свода правил в перечень документов в области стандартизации, указанный в пункте 7 настоящей статьи, может быть обжалован в судебном порядке.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8 введен Федеральным законом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9. 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возмездность и (или) недопустимость предоставления открытого доступа к документам в области стандартизации, национальный орган по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Национальный орган по стандартизации безвозмездно предоставляет документы в области стандартизации по требованию органов государственной власти или по запросу суда.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9 введен Федеральным законом от 30.12.2009 № 385-ФЗ) </w:t>
      </w:r>
    </w:p>
    <w:p w:rsidR="009E341C" w:rsidRPr="00D90A7C" w:rsidRDefault="009E341C" w:rsidP="00D90A7C">
      <w:pPr>
        <w:spacing w:before="100" w:beforeAutospacing="1" w:after="100" w:afterAutospacing="1" w:line="240" w:lineRule="auto"/>
        <w:ind w:firstLine="709"/>
        <w:jc w:val="center"/>
        <w:rPr>
          <w:rFonts w:ascii="Times New Roman" w:hAnsi="Times New Roman"/>
          <w:sz w:val="24"/>
          <w:szCs w:val="24"/>
          <w:lang w:eastAsia="ru-RU"/>
        </w:rPr>
      </w:pPr>
      <w:r w:rsidRPr="00D90A7C">
        <w:rPr>
          <w:rFonts w:ascii="Times New Roman" w:hAnsi="Times New Roman"/>
          <w:b/>
          <w:sz w:val="24"/>
          <w:szCs w:val="24"/>
          <w:lang w:eastAsia="ru-RU"/>
        </w:rPr>
        <w:t>Глава 9. ФИНАНСИРОВАНИЕ В ОБЛАСТИ</w:t>
      </w:r>
      <w:r w:rsidRPr="00D90A7C">
        <w:rPr>
          <w:rFonts w:ascii="Times New Roman" w:hAnsi="Times New Roman"/>
          <w:b/>
          <w:sz w:val="24"/>
          <w:szCs w:val="24"/>
          <w:lang w:eastAsia="ru-RU"/>
        </w:rPr>
        <w:br/>
        <w:t>ТЕХНИЧЕСКОГО РЕГУЛИРОВАНИЯ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45.</w:t>
      </w:r>
      <w:r w:rsidRPr="00D90A7C">
        <w:rPr>
          <w:rFonts w:ascii="Times New Roman" w:hAnsi="Times New Roman"/>
          <w:sz w:val="24"/>
          <w:szCs w:val="24"/>
          <w:lang w:eastAsia="ru-RU"/>
        </w:rPr>
        <w:t xml:space="preserve"> Порядок финансирования за счет средств федерального бюджета расходов в области технического регулирования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За счет средств федерального бюджета могут финансироваться расходы на: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создание и ведение Федерального информационного фонда технических регламентов и стандартов;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реализацию программы разработки технических регламентов и программы разработки национальных стандартов, предусмотренных соответственно пунктом 12 статьи 7 и пунктом 1 статьи 16 настоящего Федерального закона, а также проведение экспертизы отдельных проектов технических регламентов и проектов национальных стандартов;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разработку правил, норм и рекомендаций в области стандартизации;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разработку сводов правил;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разработку указанных в статье 5 настоящего Федерального закона нормативных документов федеральных органов исполнительной власти;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регистрацию систем добровольной сертификации и ведение единого реестра зарегистрированных систем добровольной сертификации;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разработку и ведение общероссийских классификаторов;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ведение единого реестра сертификатов соответствия и единого реестра деклараций о соответствии;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осуществление учета и анализа случаев причинения вреда вследствие нарушения требований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уплату взносов в международные организации по стандартизации.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1 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2. Порядок финансирования расходов, указанных в пункте 1 настоящей статьи, определяется Правительством Российской Федерации. </w:t>
      </w:r>
    </w:p>
    <w:p w:rsidR="009E341C" w:rsidRPr="00D90A7C" w:rsidRDefault="009E341C" w:rsidP="00D90A7C">
      <w:pPr>
        <w:spacing w:before="100" w:beforeAutospacing="1" w:after="100" w:afterAutospacing="1" w:line="240" w:lineRule="auto"/>
        <w:ind w:firstLine="709"/>
        <w:jc w:val="center"/>
        <w:rPr>
          <w:rFonts w:ascii="Times New Roman" w:hAnsi="Times New Roman"/>
          <w:sz w:val="24"/>
          <w:szCs w:val="24"/>
          <w:lang w:eastAsia="ru-RU"/>
        </w:rPr>
      </w:pPr>
      <w:r w:rsidRPr="00D90A7C">
        <w:rPr>
          <w:rFonts w:ascii="Times New Roman" w:hAnsi="Times New Roman"/>
          <w:b/>
          <w:sz w:val="24"/>
          <w:szCs w:val="24"/>
          <w:lang w:eastAsia="ru-RU"/>
        </w:rPr>
        <w:t>Глава 10. ЗАКЛЮЧИТЕЛЬНЫЕ И ПЕРЕХОДНЫЕ ПОЛОЖЕНИЯ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46.</w:t>
      </w:r>
      <w:r w:rsidRPr="00D90A7C">
        <w:rPr>
          <w:rFonts w:ascii="Times New Roman" w:hAnsi="Times New Roman"/>
          <w:sz w:val="24"/>
          <w:szCs w:val="24"/>
          <w:lang w:eastAsia="ru-RU"/>
        </w:rPr>
        <w:t xml:space="preserve"> Переходные положения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защиты жизни или здоровья граждан, имущества физических или юридических лиц, государственного или муниципального имущества;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охраны окружающей среды, жизни или здоровья животных и растений;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предупреждения действий, вводящих в заблуждение приобретателей;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обеспечения энергетической эффективности.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(абзац введен Федеральным законом от 23.11.2009 № 261-ФЗ)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1.1. 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пунктом 1 статьи 6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пункта 9 статьи 9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Решения об утверждении или отклонении таких проектов принимаются на основании заключения экспертной комиссии по техническому регулированию.</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1.1 введен Федеральным законом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До дня вступления в силу соответствующих технических регламентов обязательная оценка соответствия, в том числе подтверждение соответствия и государственный контроль (надзор), а также маркирование продукции знаком соответствия осуществляется в соответствии с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 принятыми до дня вступления в силу настоящего Федерального закона.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(абзац введен Федеральным законом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3. Правительством Российской Федерации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3 в ред. Федерального закона от 01.05.2007 № 65-ФЗ)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_____________</w:t>
      </w:r>
      <w:r w:rsidRPr="00D90A7C">
        <w:rPr>
          <w:rFonts w:ascii="Times New Roman" w:hAnsi="Times New Roman"/>
          <w:sz w:val="24"/>
          <w:szCs w:val="24"/>
          <w:lang w:eastAsia="ru-RU"/>
        </w:rPr>
        <w:br/>
        <w:t>Примечание: О применении ветеринарных мер при ввозе живых животных и продукции животного происхождения на таможенную территорию Российской Федерации см. Постановление Правительства РФ от 24 марта 2006 года № 159.</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5. До принятия соответствующих технических регламентов техническое регулирование в области применения ветеринарно-санитарных и фитосанитарных мер осуществляется в соответствии с Федеральным законом "О карантине растений" и Законом Российской Федерации "О ветеринарии".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6. До принятия технического регламента по ядерной и радиационной безопасности техническое регулирование в области ядерной и радиационной безопасности осуществляется в соответствии с Федеральным законом "Об использовании атомной энергии" и Федеральным законом "О радиационной безопасности населения".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(в ред. Федерального закона от 01.05.2007 № 65-ФЗ)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6.1 введен Федеральным законом от 23.11.2009 № 261-ФЗ)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уполномоченный осуществлять государственный контроль (надзор) за соблюдением таких требований.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6.2 введен Федеральным законом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6.3. До дня вступления в силу указанных в пункте 6.2 настоящей статьи требований национальным органом по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пункте 6.2 настоящей статьи, документов в области стандартизации,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 6.3 введен Федеральным законом от 30.12.2009 № 385-ФЗ)</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6.4. Заинтересованное лицо для целей обеспечения соблюдения требований, указанных в пункте 6.2 настоящей статьи, может представить в национальный орган по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пункте 6.3 настоящей статьи. Надлежащим образом заверенный перевод на русский язык стандарта или свода правил подлежит учету национальным органом по стандартизации в течение семи дней со дня его получения.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После представления надлежащим образом заверенных переводов на русский язык стандартов и сводов правил в национальный орган по стандартизации указанный орган в течение десяти дней вносит в перечень документов в области стандартизации, предусмотренный пунктом 6.3 настоящей статьи, информацию о наличии таких переводов.</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6.4 введен Федеральным законом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7. Указанные в пункте 1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Если в отношении продукции и связанных с требованиями к ней процессов введены требования, указанные в пункте 6.2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пункте 1 либо в пункте 6.2 настоящей статьи.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В случае выбора режима технического регулирования, основанного на требованиях, указанных в пункте 6.2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7 в ред. Федерального закона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7.1. 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7.1 в ред. Федерального закона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8. Документы об аккредитации, выданные в установленном порядке органам по сертификации и аккредитованным испытательным лабораториям (центрам) до вступления в силу настоящего Федерального закона, а также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9. В целях выполнения работ по подтверждению соответствия требованиям и документам в области стандартизации, указанным в пунктах 6.2 и 6.3 настоящей статьи, органы по сертификации, испытательные лаборатории (центры) обращаются в орган по аккредитации за получением аттестата аккредитации на соответствующую область аккредитации либо на расширение области аккредитации.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 9 введен Федеральным законом от 30.12.2009 № 385-ФЗ)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47.</w:t>
      </w:r>
      <w:r w:rsidRPr="00D90A7C">
        <w:rPr>
          <w:rFonts w:ascii="Times New Roman" w:hAnsi="Times New Roman"/>
          <w:sz w:val="24"/>
          <w:szCs w:val="24"/>
          <w:lang w:eastAsia="ru-RU"/>
        </w:rPr>
        <w:t xml:space="preserve"> Приведение нормативных правовых актов в соответствие с настоящим Федеральным законом</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Со дня вступления в силу настоящего Федерального закона признать утратившими силу:</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Закон Российской Федерации от 10 июня 1993 г. № 5151-1 "О сертификации продукции и услуг" (Ведомости Съезда народных депутатов и Верховного Совета Российской Федерации, 1993, № 26, ст. 966);</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Постановление Верховного Совета Российской Федерации от 10 июня 1993 г. № 5153-1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 26, ст. 967);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Закон Российской Федерации от 10 июня 1993 г. № 5154-1 "О стандартизации" (Ведомости Съезда народных депутатов и Верховного Совета Российской Федерации, 1993, № 25, ст. 917);</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 xml:space="preserve">Постановление Верховного Совета Российской Федерации от 10 июня 1993 г. № 5156-1 "О введении в действие Закона Российской Федерации "О стандартизации" (Ведомости Съезда народных депутатов и Верховного Совета Российской Федерации, 1993, № 25, ст. 918); </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пункты 12 и 13 статьи 1 Федерального закона от 27 декабря 1995 г. №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 1, ст. 4);</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пункт 2 статьи 1 Федерального закона от 2 марта 1998 г. №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 10, ст. 1143);</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Федеральный закон от 31 июля 1998 г. №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 31, ст. 3832);</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статью 2 Федерального закона от 10 июля 2002 г. №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 28, ст. 2791);</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статьи 13 и 14 Федерального закона от 25 июля 2002 г.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b/>
          <w:sz w:val="24"/>
          <w:szCs w:val="24"/>
          <w:lang w:eastAsia="ru-RU"/>
        </w:rPr>
        <w:t>Статья 48.</w:t>
      </w:r>
      <w:r w:rsidRPr="00D90A7C">
        <w:rPr>
          <w:rFonts w:ascii="Times New Roman" w:hAnsi="Times New Roman"/>
          <w:sz w:val="24"/>
          <w:szCs w:val="24"/>
          <w:lang w:eastAsia="ru-RU"/>
        </w:rPr>
        <w:t xml:space="preserve"> Вступление в силу настоящего Федерального закона</w:t>
      </w:r>
    </w:p>
    <w:p w:rsidR="009E341C" w:rsidRPr="00D90A7C" w:rsidRDefault="009E341C" w:rsidP="00D90A7C">
      <w:pPr>
        <w:spacing w:before="100" w:beforeAutospacing="1" w:after="100" w:afterAutospacing="1" w:line="240" w:lineRule="auto"/>
        <w:ind w:firstLine="709"/>
        <w:jc w:val="both"/>
        <w:rPr>
          <w:rFonts w:ascii="Times New Roman" w:hAnsi="Times New Roman"/>
          <w:sz w:val="24"/>
          <w:szCs w:val="24"/>
          <w:lang w:eastAsia="ru-RU"/>
        </w:rPr>
      </w:pPr>
      <w:r w:rsidRPr="00D90A7C">
        <w:rPr>
          <w:rFonts w:ascii="Times New Roman" w:hAnsi="Times New Roman"/>
          <w:sz w:val="24"/>
          <w:szCs w:val="24"/>
          <w:lang w:eastAsia="ru-RU"/>
        </w:rPr>
        <w:t>Настоящий Федеральный закон вступает в силу по истечении шести месяцев со дня его официального опубликования.</w:t>
      </w:r>
    </w:p>
    <w:p w:rsidR="009E341C" w:rsidRPr="00D90A7C" w:rsidRDefault="009E341C" w:rsidP="00D90A7C">
      <w:pPr>
        <w:spacing w:before="100" w:beforeAutospacing="1" w:after="100" w:afterAutospacing="1" w:line="240" w:lineRule="auto"/>
        <w:jc w:val="right"/>
        <w:rPr>
          <w:rFonts w:ascii="Times New Roman" w:hAnsi="Times New Roman"/>
          <w:sz w:val="24"/>
          <w:szCs w:val="24"/>
          <w:lang w:eastAsia="ru-RU"/>
        </w:rPr>
      </w:pPr>
      <w:r w:rsidRPr="00D90A7C">
        <w:rPr>
          <w:rFonts w:ascii="Times New Roman" w:hAnsi="Times New Roman"/>
          <w:sz w:val="24"/>
          <w:szCs w:val="24"/>
          <w:lang w:eastAsia="ru-RU"/>
        </w:rPr>
        <w:t>Президент</w:t>
      </w:r>
      <w:r w:rsidRPr="00D90A7C">
        <w:rPr>
          <w:rFonts w:ascii="Times New Roman" w:hAnsi="Times New Roman"/>
          <w:sz w:val="24"/>
          <w:szCs w:val="24"/>
          <w:lang w:eastAsia="ru-RU"/>
        </w:rPr>
        <w:br/>
        <w:t>Российской Федерации</w:t>
      </w:r>
      <w:r w:rsidRPr="00D90A7C">
        <w:rPr>
          <w:rFonts w:ascii="Times New Roman" w:hAnsi="Times New Roman"/>
          <w:sz w:val="24"/>
          <w:szCs w:val="24"/>
          <w:lang w:eastAsia="ru-RU"/>
        </w:rPr>
        <w:br/>
        <w:t>В.ПУТИН</w:t>
      </w:r>
    </w:p>
    <w:p w:rsidR="009E341C" w:rsidRPr="00D90A7C" w:rsidRDefault="009E341C" w:rsidP="00D90A7C">
      <w:pPr>
        <w:spacing w:before="100" w:beforeAutospacing="1" w:after="100" w:afterAutospacing="1" w:line="240" w:lineRule="auto"/>
        <w:jc w:val="both"/>
        <w:rPr>
          <w:rFonts w:ascii="Times New Roman" w:hAnsi="Times New Roman"/>
          <w:sz w:val="24"/>
          <w:szCs w:val="24"/>
          <w:lang w:eastAsia="ru-RU"/>
        </w:rPr>
      </w:pPr>
      <w:r w:rsidRPr="00D90A7C">
        <w:rPr>
          <w:rFonts w:ascii="Times New Roman" w:hAnsi="Times New Roman"/>
          <w:sz w:val="24"/>
          <w:szCs w:val="24"/>
          <w:lang w:eastAsia="ru-RU"/>
        </w:rPr>
        <w:t>Москва, Кремль</w:t>
      </w:r>
      <w:r w:rsidRPr="00D90A7C">
        <w:rPr>
          <w:rFonts w:ascii="Times New Roman" w:hAnsi="Times New Roman"/>
          <w:sz w:val="24"/>
          <w:szCs w:val="24"/>
          <w:lang w:eastAsia="ru-RU"/>
        </w:rPr>
        <w:br/>
        <w:t>27 декабря 2002 года</w:t>
      </w:r>
      <w:r w:rsidRPr="00D90A7C">
        <w:rPr>
          <w:rFonts w:ascii="Times New Roman" w:hAnsi="Times New Roman"/>
          <w:sz w:val="24"/>
          <w:szCs w:val="24"/>
          <w:lang w:eastAsia="ru-RU"/>
        </w:rPr>
        <w:br/>
        <w:t>№ 184-ФЗ</w:t>
      </w:r>
    </w:p>
    <w:p w:rsidR="009E341C" w:rsidRDefault="009E341C">
      <w:bookmarkStart w:id="0" w:name="_GoBack"/>
      <w:bookmarkEnd w:id="0"/>
    </w:p>
    <w:sectPr w:rsidR="009E341C" w:rsidSect="002B7C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0A7C"/>
    <w:rsid w:val="002B7C13"/>
    <w:rsid w:val="008510E6"/>
    <w:rsid w:val="009E341C"/>
    <w:rsid w:val="00C63474"/>
    <w:rsid w:val="00D90A7C"/>
    <w:rsid w:val="00E433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C1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basedOn w:val="Normal"/>
    <w:uiPriority w:val="99"/>
    <w:rsid w:val="00D90A7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9409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57</Pages>
  <Words>21836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dc:creator>
  <cp:keywords/>
  <dc:description/>
  <cp:lastModifiedBy>User</cp:lastModifiedBy>
  <cp:revision>2</cp:revision>
  <dcterms:created xsi:type="dcterms:W3CDTF">2012-09-18T09:11:00Z</dcterms:created>
  <dcterms:modified xsi:type="dcterms:W3CDTF">2012-09-18T09:11:00Z</dcterms:modified>
</cp:coreProperties>
</file>