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47.65pt;height:774.95pt;z-index:-251656192;mso-position-horizontal-relative:page;mso-position-vertical-relative:page" o:allowincell="f">
            <v:imagedata r:id="rId5" o:title="" chromakey="white"/>
            <w10:wrap anchorx="page" anchory="page"/>
          </v:shape>
        </w:pic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387"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1" w:lineRule="auto"/>
        <w:ind w:left="80" w:right="60" w:firstLine="2060"/>
        <w:rPr>
          <w:rFonts w:ascii="Times New Roman" w:hAnsi="Times New Roman" w:cs="Times New Roman"/>
          <w:sz w:val="24"/>
          <w:szCs w:val="24"/>
        </w:rPr>
      </w:pPr>
      <w:r>
        <w:rPr>
          <w:rFonts w:ascii="Arial" w:hAnsi="Arial" w:cs="Arial"/>
          <w:b/>
          <w:bCs/>
          <w:sz w:val="28"/>
          <w:szCs w:val="28"/>
        </w:rPr>
        <w:t xml:space="preserve">МЕТОДИЧЕСКИЕ РЕКОМЕНДАЦИИ ПО РЕАЛИЗАЦИИ ПРОЕКТА </w:t>
      </w:r>
      <w:proofErr w:type="gramStart"/>
      <w:r>
        <w:rPr>
          <w:rFonts w:ascii="Arial" w:hAnsi="Arial" w:cs="Arial"/>
          <w:b/>
          <w:bCs/>
          <w:sz w:val="28"/>
          <w:szCs w:val="28"/>
        </w:rPr>
        <w:t>ПО</w:t>
      </w:r>
      <w:proofErr w:type="gramEnd"/>
      <w:r>
        <w:rPr>
          <w:rFonts w:ascii="Arial" w:hAnsi="Arial" w:cs="Arial"/>
          <w:b/>
          <w:bCs/>
          <w:sz w:val="28"/>
          <w:szCs w:val="28"/>
        </w:rPr>
        <w:t xml:space="preserve"> РАННЕЙ ПРОФЕССИОНАЛЬНОЙ</w:t>
      </w:r>
    </w:p>
    <w:p w:rsidR="00825977" w:rsidRDefault="00825977">
      <w:pPr>
        <w:pStyle w:val="a0"/>
        <w:widowControl w:val="0"/>
        <w:autoSpaceDE w:val="0"/>
        <w:autoSpaceDN w:val="0"/>
        <w:adjustRightInd w:val="0"/>
        <w:spacing w:after="0" w:line="122"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49" w:lineRule="auto"/>
        <w:jc w:val="center"/>
        <w:rPr>
          <w:rFonts w:ascii="Times New Roman" w:hAnsi="Times New Roman" w:cs="Times New Roman"/>
          <w:sz w:val="24"/>
          <w:szCs w:val="24"/>
        </w:rPr>
      </w:pPr>
      <w:r>
        <w:rPr>
          <w:rFonts w:ascii="Arial" w:hAnsi="Arial" w:cs="Arial"/>
          <w:b/>
          <w:bCs/>
          <w:sz w:val="28"/>
          <w:szCs w:val="28"/>
        </w:rPr>
        <w:t>ОРИЕНТАЦИИ УЧАЩИХСЯ 6 – 11-Х КЛАССОВ ОБЩЕОБРАЗОВАТЕЛЬНЫХ ОРГАНИЗАЦИЙ «БИЛЕТ В БУДУЩЕЕ» В 2019 ГОДУ ДЛЯ СУБЪЕКТОВ РОССИЙСКОЙ ФЕДЕРАЦИИ</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345"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77" w:lineRule="auto"/>
        <w:ind w:left="400" w:right="6120"/>
        <w:rPr>
          <w:rFonts w:ascii="Times New Roman" w:hAnsi="Times New Roman" w:cs="Times New Roman"/>
          <w:sz w:val="24"/>
          <w:szCs w:val="24"/>
        </w:rPr>
      </w:pPr>
      <w:r>
        <w:rPr>
          <w:rFonts w:ascii="Arial" w:hAnsi="Arial" w:cs="Arial"/>
          <w:b/>
          <w:bCs/>
          <w:sz w:val="25"/>
          <w:szCs w:val="25"/>
        </w:rPr>
        <w:t xml:space="preserve">Подробнее о Проекте: </w:t>
      </w:r>
      <w:proofErr w:type="spellStart"/>
      <w:r>
        <w:rPr>
          <w:rFonts w:ascii="Arial" w:hAnsi="Arial" w:cs="Arial"/>
          <w:sz w:val="25"/>
          <w:szCs w:val="25"/>
        </w:rPr>
        <w:t>bilet.worldskills.ru</w:t>
      </w:r>
      <w:proofErr w:type="spellEnd"/>
    </w:p>
    <w:p w:rsidR="00825977" w:rsidRDefault="00825977">
      <w:pPr>
        <w:pStyle w:val="a0"/>
        <w:widowControl w:val="0"/>
        <w:autoSpaceDE w:val="0"/>
        <w:autoSpaceDN w:val="0"/>
        <w:adjustRightInd w:val="0"/>
        <w:spacing w:after="0" w:line="76"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1" w:lineRule="auto"/>
        <w:ind w:left="400" w:right="3380"/>
        <w:rPr>
          <w:rFonts w:ascii="Times New Roman" w:hAnsi="Times New Roman" w:cs="Times New Roman"/>
          <w:sz w:val="24"/>
          <w:szCs w:val="24"/>
        </w:rPr>
      </w:pPr>
      <w:r>
        <w:rPr>
          <w:rFonts w:ascii="Arial" w:hAnsi="Arial" w:cs="Arial"/>
          <w:b/>
          <w:bCs/>
          <w:sz w:val="28"/>
          <w:szCs w:val="28"/>
        </w:rPr>
        <w:t xml:space="preserve">Официальная электронная почта Проекта: </w:t>
      </w:r>
      <w:r>
        <w:rPr>
          <w:rFonts w:ascii="Arial" w:hAnsi="Arial" w:cs="Arial"/>
          <w:sz w:val="28"/>
          <w:szCs w:val="28"/>
        </w:rPr>
        <w:t>bilet@worldskills.ru</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361"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ind w:left="3880"/>
        <w:rPr>
          <w:rFonts w:ascii="Times New Roman" w:hAnsi="Times New Roman" w:cs="Times New Roman"/>
          <w:sz w:val="24"/>
          <w:szCs w:val="24"/>
        </w:rPr>
      </w:pPr>
      <w:r>
        <w:rPr>
          <w:rFonts w:ascii="Arial" w:hAnsi="Arial" w:cs="Arial"/>
          <w:sz w:val="28"/>
          <w:szCs w:val="28"/>
        </w:rPr>
        <w:t>Москва 2019</w:t>
      </w:r>
    </w:p>
    <w:p w:rsidR="00825977" w:rsidRDefault="00825977">
      <w:pPr>
        <w:widowControl w:val="0"/>
        <w:autoSpaceDE w:val="0"/>
        <w:autoSpaceDN w:val="0"/>
        <w:adjustRightInd w:val="0"/>
        <w:spacing w:after="0" w:line="240" w:lineRule="auto"/>
        <w:rPr>
          <w:rFonts w:ascii="Times New Roman" w:hAnsi="Times New Roman" w:cs="Times New Roman"/>
          <w:sz w:val="24"/>
          <w:szCs w:val="24"/>
        </w:rPr>
        <w:sectPr w:rsidR="00825977" w:rsidSect="00B4791B">
          <w:pgSz w:w="11906" w:h="16838"/>
          <w:pgMar w:top="1134" w:right="850" w:bottom="1134" w:left="1701" w:header="708" w:footer="708" w:gutter="0"/>
          <w:cols w:space="708"/>
          <w:docGrid w:linePitch="360"/>
        </w:sectPr>
      </w:pPr>
    </w:p>
    <w:p w:rsidR="00825977" w:rsidRDefault="00825977">
      <w:pPr>
        <w:pStyle w:val="a0"/>
        <w:widowControl w:val="0"/>
        <w:autoSpaceDE w:val="0"/>
        <w:autoSpaceDN w:val="0"/>
        <w:adjustRightInd w:val="0"/>
        <w:spacing w:after="0" w:line="240" w:lineRule="auto"/>
        <w:ind w:left="4200"/>
        <w:rPr>
          <w:rFonts w:ascii="Times New Roman" w:hAnsi="Times New Roman" w:cs="Times New Roman"/>
          <w:sz w:val="24"/>
          <w:szCs w:val="24"/>
        </w:rPr>
      </w:pPr>
      <w:bookmarkStart w:id="1" w:name="page3"/>
      <w:bookmarkEnd w:id="1"/>
      <w:r>
        <w:rPr>
          <w:noProof/>
        </w:rPr>
        <w:lastRenderedPageBreak/>
        <w:pict>
          <v:shape id="_x0000_s1027" type="#_x0000_t75" style="position:absolute;left:0;text-align:left;margin-left:0;margin-top:.1pt;width:547.5pt;height:774.75pt;z-index:-251655168;mso-position-horizontal-relative:page;mso-position-vertical-relative:page" o:allowincell="f">
            <v:imagedata r:id="rId6" o:title="" chromakey="white"/>
            <w10:wrap anchorx="page" anchory="page"/>
          </v:shape>
        </w:pict>
      </w:r>
      <w:r>
        <w:rPr>
          <w:rFonts w:ascii="Arial" w:hAnsi="Arial" w:cs="Arial"/>
          <w:b/>
          <w:bCs/>
          <w:sz w:val="28"/>
          <w:szCs w:val="28"/>
        </w:rPr>
        <w:t>Оглавление</w:t>
      </w:r>
    </w:p>
    <w:p w:rsidR="00825977" w:rsidRDefault="00825977">
      <w:pPr>
        <w:pStyle w:val="a0"/>
        <w:widowControl w:val="0"/>
        <w:autoSpaceDE w:val="0"/>
        <w:autoSpaceDN w:val="0"/>
        <w:adjustRightInd w:val="0"/>
        <w:spacing w:after="0" w:line="289"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6"/>
          <w:szCs w:val="26"/>
        </w:rPr>
        <w:t xml:space="preserve">Информационная справка о реализации проекта   </w:t>
      </w:r>
      <w:proofErr w:type="gramStart"/>
      <w:r>
        <w:rPr>
          <w:rFonts w:ascii="Arial" w:hAnsi="Arial" w:cs="Arial"/>
          <w:sz w:val="26"/>
          <w:szCs w:val="26"/>
        </w:rPr>
        <w:t>по</w:t>
      </w:r>
      <w:proofErr w:type="gramEnd"/>
      <w:r>
        <w:rPr>
          <w:rFonts w:ascii="Arial" w:hAnsi="Arial" w:cs="Arial"/>
          <w:sz w:val="26"/>
          <w:szCs w:val="26"/>
        </w:rPr>
        <w:t xml:space="preserve"> ранней профессиональной</w:t>
      </w:r>
    </w:p>
    <w:p w:rsidR="00825977" w:rsidRDefault="00825977">
      <w:pPr>
        <w:pStyle w:val="a0"/>
        <w:widowControl w:val="0"/>
        <w:autoSpaceDE w:val="0"/>
        <w:autoSpaceDN w:val="0"/>
        <w:adjustRightInd w:val="0"/>
        <w:spacing w:after="0" w:line="86"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5"/>
          <w:szCs w:val="25"/>
        </w:rPr>
        <w:t>ориентации учащихся 6 – 11-х классов общеобразовательных организаций «Билет</w:t>
      </w:r>
    </w:p>
    <w:p w:rsidR="00825977" w:rsidRDefault="00825977">
      <w:pPr>
        <w:pStyle w:val="a0"/>
        <w:widowControl w:val="0"/>
        <w:autoSpaceDE w:val="0"/>
        <w:autoSpaceDN w:val="0"/>
        <w:adjustRightInd w:val="0"/>
        <w:spacing w:after="0" w:line="49" w:lineRule="exact"/>
        <w:rPr>
          <w:rFonts w:ascii="Times New Roman" w:hAnsi="Times New Roman" w:cs="Times New Roman"/>
          <w:sz w:val="24"/>
          <w:szCs w:val="24"/>
        </w:rPr>
      </w:pPr>
    </w:p>
    <w:p w:rsidR="00825977" w:rsidRDefault="00825977">
      <w:pPr>
        <w:pStyle w:val="a0"/>
        <w:widowControl w:val="0"/>
        <w:tabs>
          <w:tab w:val="left" w:leader="dot" w:pos="976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в будущее»</w:t>
      </w:r>
      <w:r>
        <w:rPr>
          <w:rFonts w:ascii="Times New Roman" w:hAnsi="Times New Roman" w:cs="Times New Roman"/>
          <w:sz w:val="24"/>
          <w:szCs w:val="24"/>
        </w:rPr>
        <w:tab/>
      </w:r>
      <w:r>
        <w:rPr>
          <w:rFonts w:ascii="Arial" w:hAnsi="Arial" w:cs="Arial"/>
          <w:sz w:val="25"/>
          <w:szCs w:val="25"/>
        </w:rPr>
        <w:t>3</w:t>
      </w:r>
    </w:p>
    <w:p w:rsidR="00825977" w:rsidRDefault="00825977">
      <w:pPr>
        <w:pStyle w:val="a0"/>
        <w:widowControl w:val="0"/>
        <w:autoSpaceDE w:val="0"/>
        <w:autoSpaceDN w:val="0"/>
        <w:adjustRightInd w:val="0"/>
        <w:spacing w:after="0" w:line="148" w:lineRule="exact"/>
        <w:rPr>
          <w:rFonts w:ascii="Times New Roman" w:hAnsi="Times New Roman" w:cs="Times New Roman"/>
          <w:sz w:val="24"/>
          <w:szCs w:val="24"/>
        </w:rPr>
      </w:pPr>
    </w:p>
    <w:p w:rsidR="00825977" w:rsidRDefault="00825977">
      <w:pPr>
        <w:pStyle w:val="a0"/>
        <w:widowControl w:val="0"/>
        <w:tabs>
          <w:tab w:val="left" w:leader="dot" w:pos="976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Ключевые роли Проекта в 2019 году</w:t>
      </w:r>
      <w:r>
        <w:rPr>
          <w:rFonts w:ascii="Times New Roman" w:hAnsi="Times New Roman" w:cs="Times New Roman"/>
          <w:sz w:val="24"/>
          <w:szCs w:val="24"/>
        </w:rPr>
        <w:tab/>
      </w:r>
      <w:r>
        <w:rPr>
          <w:rFonts w:ascii="Arial" w:hAnsi="Arial" w:cs="Arial"/>
          <w:sz w:val="25"/>
          <w:szCs w:val="25"/>
        </w:rPr>
        <w:t>4</w:t>
      </w:r>
    </w:p>
    <w:p w:rsidR="00825977" w:rsidRDefault="00825977">
      <w:pPr>
        <w:pStyle w:val="a0"/>
        <w:widowControl w:val="0"/>
        <w:autoSpaceDE w:val="0"/>
        <w:autoSpaceDN w:val="0"/>
        <w:adjustRightInd w:val="0"/>
        <w:spacing w:after="0" w:line="148" w:lineRule="exact"/>
        <w:rPr>
          <w:rFonts w:ascii="Times New Roman" w:hAnsi="Times New Roman" w:cs="Times New Roman"/>
          <w:sz w:val="24"/>
          <w:szCs w:val="24"/>
        </w:rPr>
      </w:pPr>
    </w:p>
    <w:p w:rsidR="00825977" w:rsidRDefault="00825977">
      <w:pPr>
        <w:pStyle w:val="a0"/>
        <w:widowControl w:val="0"/>
        <w:tabs>
          <w:tab w:val="left" w:leader="dot" w:pos="976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Электронный ресурс (платформа) Проекта</w:t>
      </w:r>
      <w:r>
        <w:rPr>
          <w:rFonts w:ascii="Times New Roman" w:hAnsi="Times New Roman" w:cs="Times New Roman"/>
          <w:sz w:val="24"/>
          <w:szCs w:val="24"/>
        </w:rPr>
        <w:tab/>
      </w:r>
      <w:r>
        <w:rPr>
          <w:rFonts w:ascii="Arial" w:hAnsi="Arial" w:cs="Arial"/>
          <w:sz w:val="25"/>
          <w:szCs w:val="25"/>
        </w:rPr>
        <w:t>5</w:t>
      </w:r>
    </w:p>
    <w:p w:rsidR="00825977" w:rsidRDefault="00825977">
      <w:pPr>
        <w:pStyle w:val="a0"/>
        <w:widowControl w:val="0"/>
        <w:autoSpaceDE w:val="0"/>
        <w:autoSpaceDN w:val="0"/>
        <w:adjustRightInd w:val="0"/>
        <w:spacing w:after="0" w:line="148" w:lineRule="exact"/>
        <w:rPr>
          <w:rFonts w:ascii="Times New Roman" w:hAnsi="Times New Roman" w:cs="Times New Roman"/>
          <w:sz w:val="24"/>
          <w:szCs w:val="24"/>
        </w:rPr>
      </w:pPr>
    </w:p>
    <w:p w:rsidR="00825977" w:rsidRDefault="00825977">
      <w:pPr>
        <w:pStyle w:val="a0"/>
        <w:widowControl w:val="0"/>
        <w:tabs>
          <w:tab w:val="left" w:leader="dot" w:pos="976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 xml:space="preserve">Информация о </w:t>
      </w:r>
      <w:proofErr w:type="spellStart"/>
      <w:r>
        <w:rPr>
          <w:rFonts w:ascii="Arial" w:hAnsi="Arial" w:cs="Arial"/>
          <w:sz w:val="28"/>
          <w:szCs w:val="28"/>
        </w:rPr>
        <w:t>профориентационном</w:t>
      </w:r>
      <w:proofErr w:type="spellEnd"/>
      <w:r>
        <w:rPr>
          <w:rFonts w:ascii="Arial" w:hAnsi="Arial" w:cs="Arial"/>
          <w:sz w:val="28"/>
          <w:szCs w:val="28"/>
        </w:rPr>
        <w:t xml:space="preserve"> тестировании</w:t>
      </w:r>
      <w:r>
        <w:rPr>
          <w:rFonts w:ascii="Times New Roman" w:hAnsi="Times New Roman" w:cs="Times New Roman"/>
          <w:sz w:val="24"/>
          <w:szCs w:val="24"/>
        </w:rPr>
        <w:tab/>
      </w:r>
      <w:r>
        <w:rPr>
          <w:rFonts w:ascii="Arial" w:hAnsi="Arial" w:cs="Arial"/>
          <w:sz w:val="25"/>
          <w:szCs w:val="25"/>
        </w:rPr>
        <w:t>6</w:t>
      </w:r>
    </w:p>
    <w:p w:rsidR="00825977" w:rsidRDefault="00825977">
      <w:pPr>
        <w:pStyle w:val="a0"/>
        <w:widowControl w:val="0"/>
        <w:autoSpaceDE w:val="0"/>
        <w:autoSpaceDN w:val="0"/>
        <w:adjustRightInd w:val="0"/>
        <w:spacing w:after="0" w:line="183"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rPr>
          <w:rFonts w:ascii="Times New Roman" w:hAnsi="Times New Roman" w:cs="Times New Roman"/>
          <w:sz w:val="24"/>
          <w:szCs w:val="24"/>
        </w:rPr>
      </w:pPr>
      <w:proofErr w:type="gramStart"/>
      <w:r>
        <w:rPr>
          <w:rFonts w:ascii="Arial" w:hAnsi="Arial" w:cs="Arial"/>
          <w:sz w:val="25"/>
          <w:szCs w:val="25"/>
        </w:rPr>
        <w:t>Информация о практических мероприятиях  (описание форматов в соответствии с</w:t>
      </w:r>
      <w:proofErr w:type="gramEnd"/>
    </w:p>
    <w:p w:rsidR="00825977" w:rsidRDefault="00825977">
      <w:pPr>
        <w:pStyle w:val="a0"/>
        <w:widowControl w:val="0"/>
        <w:autoSpaceDE w:val="0"/>
        <w:autoSpaceDN w:val="0"/>
        <w:adjustRightInd w:val="0"/>
        <w:spacing w:after="0" w:line="49" w:lineRule="exact"/>
        <w:rPr>
          <w:rFonts w:ascii="Times New Roman" w:hAnsi="Times New Roman" w:cs="Times New Roman"/>
          <w:sz w:val="24"/>
          <w:szCs w:val="24"/>
        </w:rPr>
      </w:pPr>
    </w:p>
    <w:p w:rsidR="00825977" w:rsidRDefault="00825977">
      <w:pPr>
        <w:pStyle w:val="a0"/>
        <w:widowControl w:val="0"/>
        <w:tabs>
          <w:tab w:val="left" w:leader="dot" w:pos="962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уровнями осознанности)</w:t>
      </w:r>
      <w:r>
        <w:rPr>
          <w:rFonts w:ascii="Times New Roman" w:hAnsi="Times New Roman" w:cs="Times New Roman"/>
          <w:sz w:val="24"/>
          <w:szCs w:val="24"/>
        </w:rPr>
        <w:tab/>
      </w:r>
      <w:r>
        <w:rPr>
          <w:rFonts w:ascii="Arial" w:hAnsi="Arial" w:cs="Arial"/>
          <w:sz w:val="25"/>
          <w:szCs w:val="25"/>
        </w:rPr>
        <w:t>10</w:t>
      </w:r>
    </w:p>
    <w:p w:rsidR="00825977" w:rsidRDefault="00825977">
      <w:pPr>
        <w:pStyle w:val="a0"/>
        <w:widowControl w:val="0"/>
        <w:autoSpaceDE w:val="0"/>
        <w:autoSpaceDN w:val="0"/>
        <w:adjustRightInd w:val="0"/>
        <w:spacing w:after="0" w:line="149" w:lineRule="exact"/>
        <w:rPr>
          <w:rFonts w:ascii="Times New Roman" w:hAnsi="Times New Roman" w:cs="Times New Roman"/>
          <w:sz w:val="24"/>
          <w:szCs w:val="24"/>
        </w:rPr>
      </w:pPr>
    </w:p>
    <w:p w:rsidR="00825977" w:rsidRDefault="00825977">
      <w:pPr>
        <w:pStyle w:val="a0"/>
        <w:widowControl w:val="0"/>
        <w:tabs>
          <w:tab w:val="left" w:leader="dot" w:pos="962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Площадки по реализации практических мероприятий Проекта</w:t>
      </w:r>
      <w:r>
        <w:rPr>
          <w:rFonts w:ascii="Times New Roman" w:hAnsi="Times New Roman" w:cs="Times New Roman"/>
          <w:sz w:val="24"/>
          <w:szCs w:val="24"/>
        </w:rPr>
        <w:tab/>
      </w:r>
      <w:r>
        <w:rPr>
          <w:rFonts w:ascii="Arial" w:hAnsi="Arial" w:cs="Arial"/>
          <w:sz w:val="25"/>
          <w:szCs w:val="25"/>
        </w:rPr>
        <w:t>20</w:t>
      </w:r>
    </w:p>
    <w:p w:rsidR="00825977" w:rsidRDefault="00825977">
      <w:pPr>
        <w:pStyle w:val="a0"/>
        <w:widowControl w:val="0"/>
        <w:autoSpaceDE w:val="0"/>
        <w:autoSpaceDN w:val="0"/>
        <w:adjustRightInd w:val="0"/>
        <w:spacing w:after="0" w:line="16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7"/>
          <w:szCs w:val="27"/>
        </w:rPr>
        <w:t>Участие  в  Проекте  учащихся  с  ограниченными  возможностями  здоровья</w:t>
      </w:r>
    </w:p>
    <w:p w:rsidR="00825977" w:rsidRDefault="00825977">
      <w:pPr>
        <w:pStyle w:val="a0"/>
        <w:widowControl w:val="0"/>
        <w:autoSpaceDE w:val="0"/>
        <w:autoSpaceDN w:val="0"/>
        <w:adjustRightInd w:val="0"/>
        <w:spacing w:after="0" w:line="49" w:lineRule="exact"/>
        <w:rPr>
          <w:rFonts w:ascii="Times New Roman" w:hAnsi="Times New Roman" w:cs="Times New Roman"/>
          <w:sz w:val="24"/>
          <w:szCs w:val="24"/>
        </w:rPr>
      </w:pPr>
    </w:p>
    <w:p w:rsidR="00825977" w:rsidRDefault="00825977">
      <w:pPr>
        <w:pStyle w:val="a0"/>
        <w:widowControl w:val="0"/>
        <w:tabs>
          <w:tab w:val="left" w:leader="dot" w:pos="962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и инвалидностью</w:t>
      </w:r>
      <w:r>
        <w:rPr>
          <w:rFonts w:ascii="Times New Roman" w:hAnsi="Times New Roman" w:cs="Times New Roman"/>
          <w:sz w:val="24"/>
          <w:szCs w:val="24"/>
        </w:rPr>
        <w:tab/>
      </w:r>
      <w:r>
        <w:rPr>
          <w:rFonts w:ascii="Arial" w:hAnsi="Arial" w:cs="Arial"/>
          <w:sz w:val="25"/>
          <w:szCs w:val="25"/>
        </w:rPr>
        <w:t>20</w:t>
      </w:r>
    </w:p>
    <w:p w:rsidR="00825977" w:rsidRDefault="00825977">
      <w:pPr>
        <w:pStyle w:val="a0"/>
        <w:widowControl w:val="0"/>
        <w:autoSpaceDE w:val="0"/>
        <w:autoSpaceDN w:val="0"/>
        <w:adjustRightInd w:val="0"/>
        <w:spacing w:after="0" w:line="171"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6"/>
          <w:szCs w:val="26"/>
        </w:rPr>
        <w:t>Освещение   и   продвижение   Проекта   в   средствах   массовой   информации</w:t>
      </w:r>
    </w:p>
    <w:p w:rsidR="00825977" w:rsidRDefault="00825977">
      <w:pPr>
        <w:pStyle w:val="a0"/>
        <w:widowControl w:val="0"/>
        <w:autoSpaceDE w:val="0"/>
        <w:autoSpaceDN w:val="0"/>
        <w:adjustRightInd w:val="0"/>
        <w:spacing w:after="0" w:line="49" w:lineRule="exact"/>
        <w:rPr>
          <w:rFonts w:ascii="Times New Roman" w:hAnsi="Times New Roman" w:cs="Times New Roman"/>
          <w:sz w:val="24"/>
          <w:szCs w:val="24"/>
        </w:rPr>
      </w:pPr>
    </w:p>
    <w:p w:rsidR="00825977" w:rsidRDefault="00825977">
      <w:pPr>
        <w:pStyle w:val="a0"/>
        <w:widowControl w:val="0"/>
        <w:tabs>
          <w:tab w:val="left" w:leader="dot" w:pos="9620"/>
        </w:tabs>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 xml:space="preserve">и социальных </w:t>
      </w:r>
      <w:proofErr w:type="gramStart"/>
      <w:r>
        <w:rPr>
          <w:rFonts w:ascii="Arial" w:hAnsi="Arial" w:cs="Arial"/>
          <w:sz w:val="28"/>
          <w:szCs w:val="28"/>
        </w:rPr>
        <w:t>сетях</w:t>
      </w:r>
      <w:proofErr w:type="gramEnd"/>
      <w:r>
        <w:rPr>
          <w:rFonts w:ascii="Times New Roman" w:hAnsi="Times New Roman" w:cs="Times New Roman"/>
          <w:sz w:val="24"/>
          <w:szCs w:val="24"/>
        </w:rPr>
        <w:tab/>
      </w:r>
      <w:r>
        <w:rPr>
          <w:rFonts w:ascii="Arial" w:hAnsi="Arial" w:cs="Arial"/>
          <w:sz w:val="25"/>
          <w:szCs w:val="25"/>
        </w:rPr>
        <w:t>21</w:t>
      </w:r>
    </w:p>
    <w:p w:rsidR="00825977" w:rsidRDefault="00825977">
      <w:pPr>
        <w:pStyle w:val="a0"/>
        <w:widowControl w:val="0"/>
        <w:autoSpaceDE w:val="0"/>
        <w:autoSpaceDN w:val="0"/>
        <w:adjustRightInd w:val="0"/>
        <w:spacing w:after="0" w:line="148" w:lineRule="exact"/>
        <w:rPr>
          <w:rFonts w:ascii="Times New Roman" w:hAnsi="Times New Roman" w:cs="Times New Roman"/>
          <w:sz w:val="24"/>
          <w:szCs w:val="24"/>
        </w:rPr>
      </w:pPr>
    </w:p>
    <w:p w:rsidR="00825977" w:rsidRDefault="00825977">
      <w:pPr>
        <w:pStyle w:val="a0"/>
        <w:widowControl w:val="0"/>
        <w:tabs>
          <w:tab w:val="left" w:leader="dot" w:pos="962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Информация о Проекте для родительской общественности</w:t>
      </w:r>
      <w:r>
        <w:rPr>
          <w:rFonts w:ascii="Times New Roman" w:hAnsi="Times New Roman" w:cs="Times New Roman"/>
          <w:sz w:val="24"/>
          <w:szCs w:val="24"/>
        </w:rPr>
        <w:tab/>
      </w:r>
      <w:r>
        <w:rPr>
          <w:rFonts w:ascii="Arial" w:hAnsi="Arial" w:cs="Arial"/>
          <w:sz w:val="25"/>
          <w:szCs w:val="25"/>
        </w:rPr>
        <w:t>21</w:t>
      </w:r>
    </w:p>
    <w:p w:rsidR="00825977" w:rsidRDefault="00825977">
      <w:pPr>
        <w:pStyle w:val="a0"/>
        <w:widowControl w:val="0"/>
        <w:autoSpaceDE w:val="0"/>
        <w:autoSpaceDN w:val="0"/>
        <w:adjustRightInd w:val="0"/>
        <w:spacing w:after="0" w:line="148" w:lineRule="exact"/>
        <w:rPr>
          <w:rFonts w:ascii="Times New Roman" w:hAnsi="Times New Roman" w:cs="Times New Roman"/>
          <w:sz w:val="24"/>
          <w:szCs w:val="24"/>
        </w:rPr>
      </w:pPr>
    </w:p>
    <w:p w:rsidR="00825977" w:rsidRDefault="00825977">
      <w:pPr>
        <w:pStyle w:val="a0"/>
        <w:widowControl w:val="0"/>
        <w:tabs>
          <w:tab w:val="left" w:leader="dot" w:pos="9620"/>
        </w:tabs>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Урок профессионализма</w:t>
      </w:r>
      <w:r>
        <w:rPr>
          <w:rFonts w:ascii="Times New Roman" w:hAnsi="Times New Roman" w:cs="Times New Roman"/>
          <w:sz w:val="24"/>
          <w:szCs w:val="24"/>
        </w:rPr>
        <w:tab/>
      </w:r>
      <w:r>
        <w:rPr>
          <w:rFonts w:ascii="Arial" w:hAnsi="Arial" w:cs="Arial"/>
          <w:sz w:val="25"/>
          <w:szCs w:val="25"/>
        </w:rPr>
        <w:t>22</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362"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8"/>
          <w:szCs w:val="28"/>
        </w:rPr>
        <w:t>2</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132" w:right="840" w:bottom="752" w:left="1140" w:header="720" w:footer="720" w:gutter="0"/>
          <w:cols w:space="720" w:equalWidth="0">
            <w:col w:w="9920"/>
          </w:cols>
          <w:noEndnote/>
        </w:sectPr>
      </w:pPr>
    </w:p>
    <w:p w:rsidR="00825977" w:rsidRDefault="00825977">
      <w:pPr>
        <w:pStyle w:val="a0"/>
        <w:widowControl w:val="0"/>
        <w:overflowPunct w:val="0"/>
        <w:autoSpaceDE w:val="0"/>
        <w:autoSpaceDN w:val="0"/>
        <w:adjustRightInd w:val="0"/>
        <w:spacing w:after="0" w:line="259" w:lineRule="auto"/>
        <w:ind w:left="600" w:right="620" w:firstLine="1241"/>
        <w:rPr>
          <w:rFonts w:ascii="Times New Roman" w:hAnsi="Times New Roman" w:cs="Times New Roman"/>
          <w:sz w:val="24"/>
          <w:szCs w:val="24"/>
        </w:rPr>
      </w:pPr>
      <w:bookmarkStart w:id="2" w:name="page5"/>
      <w:bookmarkEnd w:id="2"/>
      <w:r>
        <w:rPr>
          <w:noProof/>
        </w:rPr>
        <w:lastRenderedPageBreak/>
        <w:pict>
          <v:shape id="_x0000_s1028" type="#_x0000_t75" style="position:absolute;left:0;text-align:left;margin-left:0;margin-top:.1pt;width:547.5pt;height:774.75pt;z-index:-251654144;mso-position-horizontal-relative:page;mso-position-vertical-relative:page" o:allowincell="f">
            <v:imagedata r:id="rId7" o:title="" chromakey="white"/>
            <w10:wrap anchorx="page" anchory="page"/>
          </v:shape>
        </w:pict>
      </w:r>
      <w:r>
        <w:rPr>
          <w:rFonts w:ascii="Arial" w:hAnsi="Arial" w:cs="Arial"/>
          <w:b/>
          <w:bCs/>
          <w:sz w:val="26"/>
          <w:szCs w:val="26"/>
        </w:rPr>
        <w:t>Информационная справка о реализации проекта по ранней профессиональной ориентации учащихся 6 – 11-х классов</w:t>
      </w:r>
    </w:p>
    <w:p w:rsidR="00825977" w:rsidRDefault="00825977">
      <w:pPr>
        <w:pStyle w:val="a0"/>
        <w:widowControl w:val="0"/>
        <w:autoSpaceDE w:val="0"/>
        <w:autoSpaceDN w:val="0"/>
        <w:adjustRightInd w:val="0"/>
        <w:spacing w:after="0" w:line="25"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1460"/>
        <w:rPr>
          <w:rFonts w:ascii="Times New Roman" w:hAnsi="Times New Roman" w:cs="Times New Roman"/>
          <w:sz w:val="24"/>
          <w:szCs w:val="24"/>
        </w:rPr>
      </w:pPr>
      <w:r>
        <w:rPr>
          <w:rFonts w:ascii="Arial" w:hAnsi="Arial" w:cs="Arial"/>
          <w:b/>
          <w:bCs/>
          <w:sz w:val="28"/>
          <w:szCs w:val="28"/>
        </w:rPr>
        <w:t>общеобразовательных организаций «Билет в будущее»</w:t>
      </w:r>
    </w:p>
    <w:p w:rsidR="00825977" w:rsidRDefault="00825977">
      <w:pPr>
        <w:pStyle w:val="a0"/>
        <w:widowControl w:val="0"/>
        <w:autoSpaceDE w:val="0"/>
        <w:autoSpaceDN w:val="0"/>
        <w:adjustRightInd w:val="0"/>
        <w:spacing w:after="0" w:line="35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91" w:lineRule="auto"/>
        <w:ind w:firstLine="708"/>
        <w:jc w:val="both"/>
        <w:rPr>
          <w:rFonts w:ascii="Times New Roman" w:hAnsi="Times New Roman" w:cs="Times New Roman"/>
          <w:sz w:val="24"/>
          <w:szCs w:val="24"/>
        </w:rPr>
      </w:pPr>
      <w:proofErr w:type="gramStart"/>
      <w:r>
        <w:rPr>
          <w:rFonts w:ascii="Arial" w:hAnsi="Arial" w:cs="Arial"/>
          <w:sz w:val="26"/>
          <w:szCs w:val="26"/>
        </w:rPr>
        <w:t>Проект по ранней профессиональной ориентации учащихся 6 – 11-х классов общеобразовательных организаций «Билет в будущее» (далее по тексту – Проект) реализуется на основании перечня поручений Президента Российской Федерации по итогам встречи с участниками всероссийского форума «Наставник» от 23 февраля 2018 г. № Пр-328 и Паспорта федерального проекта «Успех каждого ребенка», утвержденного протоколом заседания проектного комитета по национальному проекту «Образование» от 7 декабря 2018</w:t>
      </w:r>
      <w:proofErr w:type="gramEnd"/>
      <w:r>
        <w:rPr>
          <w:rFonts w:ascii="Arial" w:hAnsi="Arial" w:cs="Arial"/>
          <w:sz w:val="26"/>
          <w:szCs w:val="26"/>
        </w:rPr>
        <w:t xml:space="preserve"> г. № 3.</w:t>
      </w:r>
    </w:p>
    <w:p w:rsidR="00825977" w:rsidRDefault="00825977">
      <w:pPr>
        <w:pStyle w:val="a0"/>
        <w:widowControl w:val="0"/>
        <w:autoSpaceDE w:val="0"/>
        <w:autoSpaceDN w:val="0"/>
        <w:adjustRightInd w:val="0"/>
        <w:spacing w:after="0" w:line="55"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93" w:lineRule="auto"/>
        <w:ind w:firstLine="708"/>
        <w:jc w:val="both"/>
        <w:rPr>
          <w:rFonts w:ascii="Times New Roman" w:hAnsi="Times New Roman" w:cs="Times New Roman"/>
          <w:sz w:val="24"/>
          <w:szCs w:val="24"/>
        </w:rPr>
      </w:pPr>
      <w:r>
        <w:rPr>
          <w:rFonts w:ascii="Arial" w:hAnsi="Arial" w:cs="Arial"/>
          <w:sz w:val="26"/>
          <w:szCs w:val="26"/>
        </w:rPr>
        <w:t xml:space="preserve">Реализация Проекта запланирована в период до 25 декабря 2019 года. Запуск Проекта в субъектах Российской Федерации, прошедших конкурсный отбор запланирован с 15 августа 2019 года. Прохождение </w:t>
      </w:r>
      <w:proofErr w:type="spellStart"/>
      <w:r>
        <w:rPr>
          <w:rFonts w:ascii="Arial" w:hAnsi="Arial" w:cs="Arial"/>
          <w:sz w:val="26"/>
          <w:szCs w:val="26"/>
        </w:rPr>
        <w:t>профориентационного</w:t>
      </w:r>
      <w:proofErr w:type="spellEnd"/>
      <w:r>
        <w:rPr>
          <w:rFonts w:ascii="Arial" w:hAnsi="Arial" w:cs="Arial"/>
          <w:sz w:val="26"/>
          <w:szCs w:val="26"/>
        </w:rPr>
        <w:t xml:space="preserve"> тестирования и проведение практических мероприятий различных форматов запланировано на период с сентября по декабрь 2019 года. Формирование рекомендаций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проводится до 15 декабря 2019 г. включительно и завершается повторным тестированием для участников Проекта в 2019 году.</w:t>
      </w:r>
    </w:p>
    <w:p w:rsidR="00825977" w:rsidRDefault="00825977">
      <w:pPr>
        <w:pStyle w:val="a0"/>
        <w:widowControl w:val="0"/>
        <w:autoSpaceDE w:val="0"/>
        <w:autoSpaceDN w:val="0"/>
        <w:adjustRightInd w:val="0"/>
        <w:spacing w:after="0" w:line="223"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2500"/>
        <w:rPr>
          <w:rFonts w:ascii="Times New Roman" w:hAnsi="Times New Roman" w:cs="Times New Roman"/>
          <w:sz w:val="24"/>
          <w:szCs w:val="24"/>
        </w:rPr>
      </w:pPr>
      <w:r>
        <w:rPr>
          <w:rFonts w:ascii="Arial" w:hAnsi="Arial" w:cs="Arial"/>
          <w:i/>
          <w:iCs/>
          <w:sz w:val="28"/>
          <w:szCs w:val="28"/>
        </w:rPr>
        <w:t>Целевая аудитория Проекта в 2019 году</w:t>
      </w:r>
    </w:p>
    <w:p w:rsidR="00825977" w:rsidRDefault="00825977">
      <w:pPr>
        <w:pStyle w:val="a0"/>
        <w:widowControl w:val="0"/>
        <w:autoSpaceDE w:val="0"/>
        <w:autoSpaceDN w:val="0"/>
        <w:adjustRightInd w:val="0"/>
        <w:spacing w:after="0" w:line="65"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51" w:lineRule="auto"/>
        <w:ind w:firstLine="708"/>
        <w:jc w:val="both"/>
        <w:rPr>
          <w:rFonts w:ascii="Times New Roman" w:hAnsi="Times New Roman" w:cs="Times New Roman"/>
          <w:sz w:val="24"/>
          <w:szCs w:val="24"/>
        </w:rPr>
      </w:pPr>
      <w:r>
        <w:rPr>
          <w:rFonts w:ascii="Arial" w:hAnsi="Arial" w:cs="Arial"/>
          <w:sz w:val="28"/>
          <w:szCs w:val="28"/>
        </w:rPr>
        <w:t>Участниками Проекта являются учащиеся 6 – 11-х классов общеобразовательных организаций, включая детей с ограниченными возможностями здоровья и инвалидов.</w:t>
      </w:r>
    </w:p>
    <w:p w:rsidR="00825977" w:rsidRDefault="00825977">
      <w:pPr>
        <w:pStyle w:val="a0"/>
        <w:widowControl w:val="0"/>
        <w:autoSpaceDE w:val="0"/>
        <w:autoSpaceDN w:val="0"/>
        <w:adjustRightInd w:val="0"/>
        <w:spacing w:after="0" w:line="275"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2440"/>
        <w:rPr>
          <w:rFonts w:ascii="Times New Roman" w:hAnsi="Times New Roman" w:cs="Times New Roman"/>
          <w:sz w:val="24"/>
          <w:szCs w:val="24"/>
        </w:rPr>
      </w:pPr>
      <w:r>
        <w:rPr>
          <w:rFonts w:ascii="Arial" w:hAnsi="Arial" w:cs="Arial"/>
          <w:i/>
          <w:iCs/>
          <w:sz w:val="28"/>
          <w:szCs w:val="28"/>
        </w:rPr>
        <w:t>Ключевые элементы Проекта в 2019 году</w:t>
      </w:r>
    </w:p>
    <w:p w:rsidR="00825977" w:rsidRDefault="00825977">
      <w:pPr>
        <w:pStyle w:val="a0"/>
        <w:widowControl w:val="0"/>
        <w:autoSpaceDE w:val="0"/>
        <w:autoSpaceDN w:val="0"/>
        <w:adjustRightInd w:val="0"/>
        <w:spacing w:after="0" w:line="65" w:lineRule="exact"/>
        <w:rPr>
          <w:rFonts w:ascii="Times New Roman" w:hAnsi="Times New Roman" w:cs="Times New Roman"/>
          <w:sz w:val="24"/>
          <w:szCs w:val="24"/>
        </w:rPr>
      </w:pPr>
    </w:p>
    <w:p w:rsidR="00825977" w:rsidRPr="00B4791B" w:rsidRDefault="00825977">
      <w:pPr>
        <w:pStyle w:val="a0"/>
        <w:widowControl w:val="0"/>
        <w:overflowPunct w:val="0"/>
        <w:autoSpaceDE w:val="0"/>
        <w:autoSpaceDN w:val="0"/>
        <w:adjustRightInd w:val="0"/>
        <w:spacing w:after="0" w:line="320" w:lineRule="auto"/>
        <w:ind w:firstLine="708"/>
        <w:jc w:val="both"/>
        <w:rPr>
          <w:rFonts w:ascii="Times New Roman" w:hAnsi="Times New Roman" w:cs="Times New Roman"/>
          <w:sz w:val="24"/>
          <w:szCs w:val="24"/>
          <w:highlight w:val="yellow"/>
        </w:rPr>
      </w:pPr>
      <w:r>
        <w:rPr>
          <w:rFonts w:ascii="Arial" w:hAnsi="Arial" w:cs="Arial"/>
          <w:sz w:val="24"/>
          <w:szCs w:val="24"/>
        </w:rPr>
        <w:t xml:space="preserve">Проект «Билет в будущее» включает три ключевых этапа. </w:t>
      </w:r>
      <w:r w:rsidRPr="00B4791B">
        <w:rPr>
          <w:rFonts w:ascii="Arial" w:hAnsi="Arial" w:cs="Arial"/>
          <w:sz w:val="24"/>
          <w:szCs w:val="24"/>
          <w:highlight w:val="green"/>
        </w:rPr>
        <w:t xml:space="preserve">На первом этапе участники проходят комплексную </w:t>
      </w:r>
      <w:proofErr w:type="spellStart"/>
      <w:r w:rsidRPr="00B4791B">
        <w:rPr>
          <w:rFonts w:ascii="Arial" w:hAnsi="Arial" w:cs="Arial"/>
          <w:sz w:val="24"/>
          <w:szCs w:val="24"/>
          <w:highlight w:val="green"/>
        </w:rPr>
        <w:t>онлайн-диагностику</w:t>
      </w:r>
      <w:proofErr w:type="spellEnd"/>
      <w:r w:rsidRPr="00B4791B">
        <w:rPr>
          <w:rFonts w:ascii="Arial" w:hAnsi="Arial" w:cs="Arial"/>
          <w:sz w:val="24"/>
          <w:szCs w:val="24"/>
          <w:highlight w:val="green"/>
        </w:rPr>
        <w:t xml:space="preserve">, которая определяет их уровень осознанности и готовности к выбору, степень владения ключевыми «гибкими навыками» (такими как память, внимание, пространственное мышление, </w:t>
      </w:r>
      <w:proofErr w:type="spellStart"/>
      <w:r w:rsidRPr="00B4791B">
        <w:rPr>
          <w:rFonts w:ascii="Arial" w:hAnsi="Arial" w:cs="Arial"/>
          <w:sz w:val="24"/>
          <w:szCs w:val="24"/>
          <w:highlight w:val="green"/>
        </w:rPr>
        <w:t>коммуникативность</w:t>
      </w:r>
      <w:proofErr w:type="spellEnd"/>
      <w:r w:rsidRPr="00B4791B">
        <w:rPr>
          <w:rFonts w:ascii="Arial" w:hAnsi="Arial" w:cs="Arial"/>
          <w:sz w:val="24"/>
          <w:szCs w:val="24"/>
          <w:highlight w:val="green"/>
        </w:rPr>
        <w:t xml:space="preserve"> и т.п.), а также сферу профессиональных интересов и знания о конкретных компетенциях.</w:t>
      </w:r>
      <w:r>
        <w:rPr>
          <w:rFonts w:ascii="Arial" w:hAnsi="Arial" w:cs="Arial"/>
          <w:sz w:val="24"/>
          <w:szCs w:val="24"/>
        </w:rPr>
        <w:t xml:space="preserve"> </w:t>
      </w:r>
      <w:r w:rsidRPr="00B4791B">
        <w:rPr>
          <w:rFonts w:ascii="Arial" w:hAnsi="Arial" w:cs="Arial"/>
          <w:sz w:val="24"/>
          <w:szCs w:val="24"/>
          <w:highlight w:val="cyan"/>
        </w:rPr>
        <w:t xml:space="preserve">На втором этапе участники выбирают очные </w:t>
      </w:r>
      <w:proofErr w:type="spellStart"/>
      <w:r w:rsidRPr="00B4791B">
        <w:rPr>
          <w:rFonts w:ascii="Arial" w:hAnsi="Arial" w:cs="Arial"/>
          <w:sz w:val="24"/>
          <w:szCs w:val="24"/>
          <w:highlight w:val="cyan"/>
        </w:rPr>
        <w:t>профориентационные</w:t>
      </w:r>
      <w:proofErr w:type="spellEnd"/>
      <w:r w:rsidRPr="00B4791B">
        <w:rPr>
          <w:rFonts w:ascii="Arial" w:hAnsi="Arial" w:cs="Arial"/>
          <w:sz w:val="24"/>
          <w:szCs w:val="24"/>
          <w:highlight w:val="cyan"/>
        </w:rPr>
        <w:t xml:space="preserve"> события, где знакомятся с миром профессий, самостоятельно пробуют свои силы в тех или иных компетенциях во время профессиональных практикумов (практических мероприятий) и общаются с опытными наставниками. Результаты </w:t>
      </w:r>
      <w:proofErr w:type="spellStart"/>
      <w:r w:rsidRPr="00B4791B">
        <w:rPr>
          <w:rFonts w:ascii="Arial" w:hAnsi="Arial" w:cs="Arial"/>
          <w:sz w:val="24"/>
          <w:szCs w:val="24"/>
          <w:highlight w:val="cyan"/>
        </w:rPr>
        <w:t>онлайн-тестирования</w:t>
      </w:r>
      <w:proofErr w:type="spellEnd"/>
      <w:r w:rsidRPr="00B4791B">
        <w:rPr>
          <w:rFonts w:ascii="Arial" w:hAnsi="Arial" w:cs="Arial"/>
          <w:sz w:val="24"/>
          <w:szCs w:val="24"/>
          <w:highlight w:val="cyan"/>
        </w:rPr>
        <w:t xml:space="preserve">, информация о прохождении профессиональных проб и обратная связь от наставников фиксируются в личных кабинетах участников, формируя </w:t>
      </w:r>
      <w:proofErr w:type="gramStart"/>
      <w:r w:rsidRPr="00B4791B">
        <w:rPr>
          <w:rFonts w:ascii="Arial" w:hAnsi="Arial" w:cs="Arial"/>
          <w:sz w:val="24"/>
          <w:szCs w:val="24"/>
          <w:highlight w:val="cyan"/>
        </w:rPr>
        <w:t>цифровое</w:t>
      </w:r>
      <w:proofErr w:type="gramEnd"/>
      <w:r w:rsidRPr="00B4791B">
        <w:rPr>
          <w:rFonts w:ascii="Arial" w:hAnsi="Arial" w:cs="Arial"/>
          <w:sz w:val="24"/>
          <w:szCs w:val="24"/>
          <w:highlight w:val="cyan"/>
        </w:rPr>
        <w:t xml:space="preserve"> </w:t>
      </w:r>
      <w:proofErr w:type="spellStart"/>
      <w:r w:rsidRPr="00B4791B">
        <w:rPr>
          <w:rFonts w:ascii="Arial" w:hAnsi="Arial" w:cs="Arial"/>
          <w:sz w:val="24"/>
          <w:szCs w:val="24"/>
          <w:highlight w:val="cyan"/>
        </w:rPr>
        <w:t>портфолио</w:t>
      </w:r>
      <w:proofErr w:type="spellEnd"/>
      <w:r w:rsidRPr="00B4791B">
        <w:rPr>
          <w:rFonts w:ascii="Arial" w:hAnsi="Arial" w:cs="Arial"/>
          <w:sz w:val="24"/>
          <w:szCs w:val="24"/>
          <w:highlight w:val="cyan"/>
        </w:rPr>
        <w:t>.</w:t>
      </w:r>
      <w:r>
        <w:rPr>
          <w:rFonts w:ascii="Arial" w:hAnsi="Arial" w:cs="Arial"/>
          <w:sz w:val="24"/>
          <w:szCs w:val="24"/>
        </w:rPr>
        <w:t xml:space="preserve"> </w:t>
      </w:r>
      <w:r w:rsidRPr="00B4791B">
        <w:rPr>
          <w:rFonts w:ascii="Arial" w:hAnsi="Arial" w:cs="Arial"/>
          <w:sz w:val="24"/>
          <w:szCs w:val="24"/>
          <w:highlight w:val="yellow"/>
        </w:rPr>
        <w:t>На основе этих данных на третьем этапе Проекта каждый учащийся получает рекомендации по построению</w:t>
      </w:r>
    </w:p>
    <w:p w:rsidR="00825977" w:rsidRPr="00B4791B" w:rsidRDefault="00825977">
      <w:pPr>
        <w:pStyle w:val="a0"/>
        <w:widowControl w:val="0"/>
        <w:autoSpaceDE w:val="0"/>
        <w:autoSpaceDN w:val="0"/>
        <w:adjustRightInd w:val="0"/>
        <w:spacing w:after="0" w:line="30" w:lineRule="exact"/>
        <w:rPr>
          <w:rFonts w:ascii="Times New Roman" w:hAnsi="Times New Roman" w:cs="Times New Roman"/>
          <w:sz w:val="24"/>
          <w:szCs w:val="24"/>
          <w:highlight w:val="yellow"/>
        </w:rPr>
      </w:pPr>
    </w:p>
    <w:p w:rsidR="00825977" w:rsidRPr="00B4791B" w:rsidRDefault="00825977">
      <w:pPr>
        <w:pStyle w:val="a0"/>
        <w:widowControl w:val="0"/>
        <w:autoSpaceDE w:val="0"/>
        <w:autoSpaceDN w:val="0"/>
        <w:adjustRightInd w:val="0"/>
        <w:spacing w:after="0" w:line="240" w:lineRule="auto"/>
        <w:ind w:left="9780"/>
        <w:rPr>
          <w:rFonts w:ascii="Times New Roman" w:hAnsi="Times New Roman" w:cs="Times New Roman"/>
          <w:sz w:val="24"/>
          <w:szCs w:val="24"/>
          <w:highlight w:val="yellow"/>
        </w:rPr>
      </w:pPr>
      <w:r w:rsidRPr="00B4791B">
        <w:rPr>
          <w:rFonts w:ascii="Arial" w:hAnsi="Arial" w:cs="Arial"/>
          <w:sz w:val="25"/>
          <w:szCs w:val="25"/>
          <w:highlight w:val="yellow"/>
        </w:rPr>
        <w:t>3</w:t>
      </w:r>
    </w:p>
    <w:p w:rsidR="00825977" w:rsidRPr="00B4791B" w:rsidRDefault="00825977">
      <w:pPr>
        <w:pStyle w:val="a0"/>
        <w:widowControl w:val="0"/>
        <w:autoSpaceDE w:val="0"/>
        <w:autoSpaceDN w:val="0"/>
        <w:adjustRightInd w:val="0"/>
        <w:spacing w:after="0" w:line="240" w:lineRule="auto"/>
        <w:rPr>
          <w:rFonts w:ascii="Times New Roman" w:hAnsi="Times New Roman" w:cs="Times New Roman"/>
          <w:sz w:val="24"/>
          <w:szCs w:val="24"/>
          <w:highlight w:val="yellow"/>
        </w:rPr>
        <w:sectPr w:rsidR="00825977" w:rsidRPr="00B4791B">
          <w:pgSz w:w="11906" w:h="16838"/>
          <w:pgMar w:top="1204" w:right="840" w:bottom="751" w:left="1140" w:header="720" w:footer="720" w:gutter="0"/>
          <w:cols w:space="720" w:equalWidth="0">
            <w:col w:w="9920"/>
          </w:cols>
          <w:noEndnote/>
        </w:sectPr>
      </w:pPr>
    </w:p>
    <w:p w:rsidR="00825977" w:rsidRDefault="00825977">
      <w:pPr>
        <w:pStyle w:val="a0"/>
        <w:widowControl w:val="0"/>
        <w:overflowPunct w:val="0"/>
        <w:autoSpaceDE w:val="0"/>
        <w:autoSpaceDN w:val="0"/>
        <w:adjustRightInd w:val="0"/>
        <w:spacing w:after="0" w:line="264" w:lineRule="auto"/>
        <w:jc w:val="both"/>
        <w:rPr>
          <w:rFonts w:ascii="Times New Roman" w:hAnsi="Times New Roman" w:cs="Times New Roman"/>
          <w:sz w:val="24"/>
          <w:szCs w:val="24"/>
        </w:rPr>
      </w:pPr>
      <w:bookmarkStart w:id="3" w:name="page7"/>
      <w:bookmarkEnd w:id="3"/>
      <w:r w:rsidRPr="00B4791B">
        <w:rPr>
          <w:noProof/>
          <w:highlight w:val="yellow"/>
        </w:rPr>
        <w:lastRenderedPageBreak/>
        <w:pict>
          <v:shape id="_x0000_s1029" type="#_x0000_t75" style="position:absolute;left:0;text-align:left;margin-left:0;margin-top:.1pt;width:547.5pt;height:774.75pt;z-index:-251653120;mso-position-horizontal-relative:page;mso-position-vertical-relative:page" o:allowincell="f">
            <v:imagedata r:id="rId6" o:title="" chromakey="white"/>
            <w10:wrap anchorx="page" anchory="page"/>
          </v:shape>
        </w:pict>
      </w:r>
      <w:r w:rsidRPr="00B4791B">
        <w:rPr>
          <w:rFonts w:ascii="Arial" w:hAnsi="Arial" w:cs="Arial"/>
          <w:sz w:val="28"/>
          <w:szCs w:val="28"/>
          <w:highlight w:val="yellow"/>
        </w:rPr>
        <w:t>индивидуального учебного плана в соответствии с выбранными профессиональными компетенциями (профессиональными областями деятельности). В учебном плане содержится информация о развивающих мероприятиях, курсах, кружках, доступных в его городе, и максимально подходящих под интересы и уровень знаний участника.</w:t>
      </w:r>
    </w:p>
    <w:p w:rsidR="00825977" w:rsidRDefault="00825977">
      <w:pPr>
        <w:pStyle w:val="a0"/>
        <w:widowControl w:val="0"/>
        <w:autoSpaceDE w:val="0"/>
        <w:autoSpaceDN w:val="0"/>
        <w:adjustRightInd w:val="0"/>
        <w:spacing w:after="0" w:line="82"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306" w:lineRule="auto"/>
        <w:ind w:firstLine="708"/>
        <w:jc w:val="both"/>
        <w:rPr>
          <w:rFonts w:ascii="Times New Roman" w:hAnsi="Times New Roman" w:cs="Times New Roman"/>
          <w:sz w:val="24"/>
          <w:szCs w:val="24"/>
        </w:rPr>
      </w:pPr>
      <w:r>
        <w:rPr>
          <w:rFonts w:ascii="Arial" w:hAnsi="Arial" w:cs="Arial"/>
          <w:sz w:val="25"/>
          <w:szCs w:val="25"/>
        </w:rPr>
        <w:t xml:space="preserve">Важным направлением Проекта «Билет в будущее» является подготовка региональных команд, которые координируют реализацию </w:t>
      </w:r>
      <w:proofErr w:type="spellStart"/>
      <w:r>
        <w:rPr>
          <w:rFonts w:ascii="Arial" w:hAnsi="Arial" w:cs="Arial"/>
          <w:sz w:val="25"/>
          <w:szCs w:val="25"/>
        </w:rPr>
        <w:t>профориентационных</w:t>
      </w:r>
      <w:proofErr w:type="spellEnd"/>
      <w:r>
        <w:rPr>
          <w:rFonts w:ascii="Arial" w:hAnsi="Arial" w:cs="Arial"/>
          <w:sz w:val="25"/>
          <w:szCs w:val="25"/>
        </w:rPr>
        <w:t xml:space="preserve"> мероприятий в субъекте Российской Федерации. </w:t>
      </w:r>
      <w:proofErr w:type="gramStart"/>
      <w:r>
        <w:rPr>
          <w:rFonts w:ascii="Arial" w:hAnsi="Arial" w:cs="Arial"/>
          <w:sz w:val="25"/>
          <w:szCs w:val="25"/>
        </w:rPr>
        <w:t>В состав региональной команды входят представитель органа исполнительной власти, осуществляющего государственное управление в сфере образования; региональный координатор; директор общеобразовательной организации; директор учреждения дополнительного образования; директор учреждения среднего профессионального образования и педагог-навигатор (сотрудник общеобразовательной организации, отвечающий за профессиональную ориентацию и применяющий возможности Проекта для формирования рекомендаций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roofErr w:type="gramEnd"/>
    </w:p>
    <w:p w:rsidR="00825977" w:rsidRDefault="00825977">
      <w:pPr>
        <w:pStyle w:val="a0"/>
        <w:widowControl w:val="0"/>
        <w:autoSpaceDE w:val="0"/>
        <w:autoSpaceDN w:val="0"/>
        <w:adjustRightInd w:val="0"/>
        <w:spacing w:after="0" w:line="45"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51" w:lineRule="auto"/>
        <w:ind w:firstLine="708"/>
        <w:jc w:val="both"/>
        <w:rPr>
          <w:rFonts w:ascii="Times New Roman" w:hAnsi="Times New Roman" w:cs="Times New Roman"/>
          <w:sz w:val="24"/>
          <w:szCs w:val="24"/>
        </w:rPr>
      </w:pPr>
      <w:r>
        <w:rPr>
          <w:rFonts w:ascii="Arial" w:hAnsi="Arial" w:cs="Arial"/>
          <w:sz w:val="28"/>
          <w:szCs w:val="28"/>
        </w:rPr>
        <w:t>Дополнительно, 5 000 педагогов-навигаторов из общеобразовательных организаций, участвующих в Проекте пройдут обучение в рамках своей деятельности.</w:t>
      </w:r>
    </w:p>
    <w:p w:rsidR="00825977" w:rsidRDefault="00825977">
      <w:pPr>
        <w:pStyle w:val="a0"/>
        <w:widowControl w:val="0"/>
        <w:autoSpaceDE w:val="0"/>
        <w:autoSpaceDN w:val="0"/>
        <w:adjustRightInd w:val="0"/>
        <w:spacing w:after="0" w:line="276"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2620"/>
        <w:rPr>
          <w:rFonts w:ascii="Times New Roman" w:hAnsi="Times New Roman" w:cs="Times New Roman"/>
          <w:sz w:val="24"/>
          <w:szCs w:val="24"/>
        </w:rPr>
      </w:pPr>
      <w:r>
        <w:rPr>
          <w:rFonts w:ascii="Arial" w:hAnsi="Arial" w:cs="Arial"/>
          <w:b/>
          <w:bCs/>
          <w:sz w:val="28"/>
          <w:szCs w:val="28"/>
        </w:rPr>
        <w:t>Ключевые роли Проекта в 2019 году</w:t>
      </w:r>
    </w:p>
    <w:p w:rsidR="00825977" w:rsidRDefault="00825977">
      <w:pPr>
        <w:pStyle w:val="a0"/>
        <w:widowControl w:val="0"/>
        <w:autoSpaceDE w:val="0"/>
        <w:autoSpaceDN w:val="0"/>
        <w:adjustRightInd w:val="0"/>
        <w:spacing w:after="0" w:line="35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59" w:lineRule="auto"/>
        <w:ind w:firstLine="708"/>
        <w:jc w:val="both"/>
        <w:rPr>
          <w:rFonts w:ascii="Times New Roman" w:hAnsi="Times New Roman" w:cs="Times New Roman"/>
          <w:sz w:val="24"/>
          <w:szCs w:val="24"/>
        </w:rPr>
      </w:pPr>
      <w:r>
        <w:rPr>
          <w:rFonts w:ascii="Arial" w:hAnsi="Arial" w:cs="Arial"/>
          <w:b/>
          <w:bCs/>
          <w:sz w:val="28"/>
          <w:szCs w:val="28"/>
        </w:rPr>
        <w:t xml:space="preserve">Союз </w:t>
      </w:r>
      <w:r>
        <w:rPr>
          <w:rFonts w:ascii="Arial" w:hAnsi="Arial" w:cs="Arial"/>
          <w:sz w:val="28"/>
          <w:szCs w:val="28"/>
        </w:rPr>
        <w:t>–</w:t>
      </w:r>
      <w:r>
        <w:rPr>
          <w:rFonts w:ascii="Arial" w:hAnsi="Arial" w:cs="Arial"/>
          <w:b/>
          <w:bCs/>
          <w:sz w:val="28"/>
          <w:szCs w:val="28"/>
        </w:rPr>
        <w:t xml:space="preserve"> </w:t>
      </w:r>
      <w:r>
        <w:rPr>
          <w:rFonts w:ascii="Arial" w:hAnsi="Arial" w:cs="Arial"/>
          <w:sz w:val="28"/>
          <w:szCs w:val="28"/>
        </w:rPr>
        <w:t>Союз</w:t>
      </w:r>
      <w:r>
        <w:rPr>
          <w:rFonts w:ascii="Arial" w:hAnsi="Arial" w:cs="Arial"/>
          <w:b/>
          <w:bCs/>
          <w:sz w:val="28"/>
          <w:szCs w:val="28"/>
        </w:rPr>
        <w:t xml:space="preserve"> </w:t>
      </w:r>
      <w:r>
        <w:rPr>
          <w:rFonts w:ascii="Arial" w:hAnsi="Arial" w:cs="Arial"/>
          <w:sz w:val="28"/>
          <w:szCs w:val="28"/>
        </w:rPr>
        <w:t>«Агентство развития профессиональных сообществ и рабочих</w:t>
      </w:r>
      <w:r>
        <w:rPr>
          <w:rFonts w:ascii="Arial" w:hAnsi="Arial" w:cs="Arial"/>
          <w:b/>
          <w:bCs/>
          <w:sz w:val="28"/>
          <w:szCs w:val="28"/>
        </w:rPr>
        <w:t xml:space="preserve"> </w:t>
      </w:r>
      <w:r>
        <w:rPr>
          <w:rFonts w:ascii="Arial" w:hAnsi="Arial" w:cs="Arial"/>
          <w:sz w:val="28"/>
          <w:szCs w:val="28"/>
        </w:rPr>
        <w:t>кадров "Молодые профессионалы (</w:t>
      </w:r>
      <w:proofErr w:type="spellStart"/>
      <w:r>
        <w:rPr>
          <w:rFonts w:ascii="Arial" w:hAnsi="Arial" w:cs="Arial"/>
          <w:sz w:val="28"/>
          <w:szCs w:val="28"/>
        </w:rPr>
        <w:t>Ворлдскиллс</w:t>
      </w:r>
      <w:proofErr w:type="spellEnd"/>
      <w:r>
        <w:rPr>
          <w:rFonts w:ascii="Arial" w:hAnsi="Arial" w:cs="Arial"/>
          <w:sz w:val="28"/>
          <w:szCs w:val="28"/>
        </w:rPr>
        <w:t xml:space="preserve"> Россия)», оператор проекта по ранней профессиональной ориентации учащихся 6 – 11-х классов общеобразовательных организаций «Билет в будущее».</w:t>
      </w:r>
    </w:p>
    <w:p w:rsidR="00825977" w:rsidRDefault="00825977">
      <w:pPr>
        <w:pStyle w:val="a0"/>
        <w:widowControl w:val="0"/>
        <w:autoSpaceDE w:val="0"/>
        <w:autoSpaceDN w:val="0"/>
        <w:adjustRightInd w:val="0"/>
        <w:spacing w:after="0" w:line="91"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45" w:lineRule="auto"/>
        <w:ind w:firstLine="708"/>
        <w:jc w:val="both"/>
        <w:rPr>
          <w:rFonts w:ascii="Times New Roman" w:hAnsi="Times New Roman" w:cs="Times New Roman"/>
          <w:sz w:val="24"/>
          <w:szCs w:val="24"/>
        </w:rPr>
      </w:pPr>
      <w:r>
        <w:rPr>
          <w:rFonts w:ascii="Arial" w:hAnsi="Arial" w:cs="Arial"/>
          <w:b/>
          <w:bCs/>
          <w:sz w:val="27"/>
          <w:szCs w:val="27"/>
        </w:rPr>
        <w:t xml:space="preserve">Орган исполнительной власти </w:t>
      </w:r>
      <w:r>
        <w:rPr>
          <w:rFonts w:ascii="Arial" w:hAnsi="Arial" w:cs="Arial"/>
          <w:sz w:val="27"/>
          <w:szCs w:val="27"/>
        </w:rPr>
        <w:t>–</w:t>
      </w:r>
      <w:r>
        <w:rPr>
          <w:rFonts w:ascii="Arial" w:hAnsi="Arial" w:cs="Arial"/>
          <w:b/>
          <w:bCs/>
          <w:sz w:val="27"/>
          <w:szCs w:val="27"/>
        </w:rPr>
        <w:t xml:space="preserve"> </w:t>
      </w:r>
      <w:r>
        <w:rPr>
          <w:rFonts w:ascii="Arial" w:hAnsi="Arial" w:cs="Arial"/>
          <w:sz w:val="27"/>
          <w:szCs w:val="27"/>
        </w:rPr>
        <w:t>региональный орган исполнительной</w:t>
      </w:r>
      <w:r>
        <w:rPr>
          <w:rFonts w:ascii="Arial" w:hAnsi="Arial" w:cs="Arial"/>
          <w:b/>
          <w:bCs/>
          <w:sz w:val="27"/>
          <w:szCs w:val="27"/>
        </w:rPr>
        <w:t xml:space="preserve"> </w:t>
      </w:r>
      <w:r>
        <w:rPr>
          <w:rFonts w:ascii="Arial" w:hAnsi="Arial" w:cs="Arial"/>
          <w:sz w:val="27"/>
          <w:szCs w:val="27"/>
        </w:rPr>
        <w:t xml:space="preserve">власти </w:t>
      </w:r>
      <w:proofErr w:type="gramStart"/>
      <w:r>
        <w:rPr>
          <w:rFonts w:ascii="Arial" w:hAnsi="Arial" w:cs="Arial"/>
          <w:sz w:val="27"/>
          <w:szCs w:val="27"/>
        </w:rPr>
        <w:t>осуществляющих</w:t>
      </w:r>
      <w:proofErr w:type="gramEnd"/>
      <w:r>
        <w:rPr>
          <w:rFonts w:ascii="Arial" w:hAnsi="Arial" w:cs="Arial"/>
          <w:sz w:val="27"/>
          <w:szCs w:val="27"/>
        </w:rPr>
        <w:t xml:space="preserve"> государственное управление в сфере образования</w:t>
      </w:r>
    </w:p>
    <w:p w:rsidR="00825977" w:rsidRDefault="00825977">
      <w:pPr>
        <w:pStyle w:val="a0"/>
        <w:widowControl w:val="0"/>
        <w:autoSpaceDE w:val="0"/>
        <w:autoSpaceDN w:val="0"/>
        <w:adjustRightInd w:val="0"/>
        <w:spacing w:after="0" w:line="108"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88" w:lineRule="auto"/>
        <w:ind w:firstLine="708"/>
        <w:jc w:val="both"/>
        <w:rPr>
          <w:rFonts w:ascii="Times New Roman" w:hAnsi="Times New Roman" w:cs="Times New Roman"/>
          <w:sz w:val="24"/>
          <w:szCs w:val="24"/>
        </w:rPr>
      </w:pPr>
      <w:r>
        <w:rPr>
          <w:rFonts w:ascii="Arial" w:hAnsi="Arial" w:cs="Arial"/>
          <w:b/>
          <w:bCs/>
          <w:sz w:val="26"/>
          <w:szCs w:val="26"/>
        </w:rPr>
        <w:t xml:space="preserve">Площадка </w:t>
      </w:r>
      <w:r>
        <w:rPr>
          <w:rFonts w:ascii="Arial" w:hAnsi="Arial" w:cs="Arial"/>
          <w:sz w:val="26"/>
          <w:szCs w:val="26"/>
        </w:rPr>
        <w:t>–</w:t>
      </w:r>
      <w:r>
        <w:rPr>
          <w:rFonts w:ascii="Arial" w:hAnsi="Arial" w:cs="Arial"/>
          <w:b/>
          <w:bCs/>
          <w:sz w:val="26"/>
          <w:szCs w:val="26"/>
        </w:rPr>
        <w:t xml:space="preserve"> </w:t>
      </w:r>
      <w:r>
        <w:rPr>
          <w:rFonts w:ascii="Arial" w:hAnsi="Arial" w:cs="Arial"/>
          <w:sz w:val="26"/>
          <w:szCs w:val="26"/>
        </w:rPr>
        <w:t>образовательная организация или иное учреждение имеющие</w:t>
      </w:r>
      <w:r>
        <w:rPr>
          <w:rFonts w:ascii="Arial" w:hAnsi="Arial" w:cs="Arial"/>
          <w:b/>
          <w:bCs/>
          <w:sz w:val="26"/>
          <w:szCs w:val="26"/>
        </w:rPr>
        <w:t xml:space="preserve"> </w:t>
      </w:r>
      <w:r>
        <w:rPr>
          <w:rFonts w:ascii="Arial" w:hAnsi="Arial" w:cs="Arial"/>
          <w:sz w:val="26"/>
          <w:szCs w:val="26"/>
        </w:rPr>
        <w:t>лицензию на проведение образовательной деятельности, а также соответствующие требованиям на базе которой проводятся профессиональные практикумы (практические мероприятия), в том числе с привлечением экспертов со стороны промышленных предприятий и работодателей.</w:t>
      </w:r>
    </w:p>
    <w:p w:rsidR="00825977" w:rsidRDefault="00825977">
      <w:pPr>
        <w:pStyle w:val="a0"/>
        <w:widowControl w:val="0"/>
        <w:autoSpaceDE w:val="0"/>
        <w:autoSpaceDN w:val="0"/>
        <w:adjustRightInd w:val="0"/>
        <w:spacing w:after="0" w:line="57"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303" w:lineRule="auto"/>
        <w:ind w:firstLine="708"/>
        <w:jc w:val="both"/>
        <w:rPr>
          <w:rFonts w:ascii="Times New Roman" w:hAnsi="Times New Roman" w:cs="Times New Roman"/>
          <w:sz w:val="24"/>
          <w:szCs w:val="24"/>
        </w:rPr>
      </w:pPr>
      <w:r>
        <w:rPr>
          <w:rFonts w:ascii="Arial" w:hAnsi="Arial" w:cs="Arial"/>
          <w:b/>
          <w:bCs/>
          <w:sz w:val="25"/>
          <w:szCs w:val="25"/>
        </w:rPr>
        <w:t xml:space="preserve">Региональный координатор </w:t>
      </w:r>
      <w:r>
        <w:rPr>
          <w:rFonts w:ascii="Arial" w:hAnsi="Arial" w:cs="Arial"/>
          <w:sz w:val="25"/>
          <w:szCs w:val="25"/>
        </w:rPr>
        <w:t>–</w:t>
      </w:r>
      <w:r>
        <w:rPr>
          <w:rFonts w:ascii="Arial" w:hAnsi="Arial" w:cs="Arial"/>
          <w:b/>
          <w:bCs/>
          <w:sz w:val="25"/>
          <w:szCs w:val="25"/>
        </w:rPr>
        <w:t xml:space="preserve"> </w:t>
      </w:r>
      <w:r>
        <w:rPr>
          <w:rFonts w:ascii="Arial" w:hAnsi="Arial" w:cs="Arial"/>
          <w:sz w:val="25"/>
          <w:szCs w:val="25"/>
        </w:rPr>
        <w:t>лицо,</w:t>
      </w:r>
      <w:r>
        <w:rPr>
          <w:rFonts w:ascii="Arial" w:hAnsi="Arial" w:cs="Arial"/>
          <w:b/>
          <w:bCs/>
          <w:sz w:val="25"/>
          <w:szCs w:val="25"/>
        </w:rPr>
        <w:t xml:space="preserve"> </w:t>
      </w:r>
      <w:r>
        <w:rPr>
          <w:rFonts w:ascii="Arial" w:hAnsi="Arial" w:cs="Arial"/>
          <w:sz w:val="25"/>
          <w:szCs w:val="25"/>
        </w:rPr>
        <w:t>ответственное за реализацию Проекта</w:t>
      </w:r>
      <w:r>
        <w:rPr>
          <w:rFonts w:ascii="Arial" w:hAnsi="Arial" w:cs="Arial"/>
          <w:b/>
          <w:bCs/>
          <w:sz w:val="25"/>
          <w:szCs w:val="25"/>
        </w:rPr>
        <w:t xml:space="preserve"> </w:t>
      </w:r>
      <w:r>
        <w:rPr>
          <w:rFonts w:ascii="Arial" w:hAnsi="Arial" w:cs="Arial"/>
          <w:sz w:val="25"/>
          <w:szCs w:val="25"/>
        </w:rPr>
        <w:t>на территории региона, участвующего в Проекте. Региональный координатор определяется органом исполнительной власти субъекта Российской Федерации, осуществляющим государственное управление в сфере образования. Кандидатура регионального координатора согласовывается Союзом, после чего происходит</w:t>
      </w:r>
    </w:p>
    <w:p w:rsidR="00825977" w:rsidRDefault="00825977">
      <w:pPr>
        <w:pStyle w:val="a0"/>
        <w:widowControl w:val="0"/>
        <w:autoSpaceDE w:val="0"/>
        <w:autoSpaceDN w:val="0"/>
        <w:adjustRightInd w:val="0"/>
        <w:spacing w:after="0" w:line="18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9780"/>
        <w:rPr>
          <w:rFonts w:ascii="Times New Roman" w:hAnsi="Times New Roman" w:cs="Times New Roman"/>
          <w:sz w:val="24"/>
          <w:szCs w:val="24"/>
        </w:rPr>
      </w:pPr>
      <w:r>
        <w:rPr>
          <w:rFonts w:ascii="Arial" w:hAnsi="Arial" w:cs="Arial"/>
          <w:sz w:val="25"/>
          <w:szCs w:val="25"/>
        </w:rPr>
        <w:t>4</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198" w:right="840" w:bottom="751" w:left="1140" w:header="720" w:footer="720" w:gutter="0"/>
          <w:cols w:space="720" w:equalWidth="0">
            <w:col w:w="9920"/>
          </w:cols>
          <w:noEndnote/>
        </w:sectPr>
      </w:pPr>
    </w:p>
    <w:p w:rsidR="00825977" w:rsidRDefault="00825977">
      <w:pPr>
        <w:pStyle w:val="a0"/>
        <w:widowControl w:val="0"/>
        <w:overflowPunct w:val="0"/>
        <w:autoSpaceDE w:val="0"/>
        <w:autoSpaceDN w:val="0"/>
        <w:adjustRightInd w:val="0"/>
        <w:spacing w:after="0" w:line="259" w:lineRule="auto"/>
        <w:jc w:val="both"/>
        <w:rPr>
          <w:rFonts w:ascii="Times New Roman" w:hAnsi="Times New Roman" w:cs="Times New Roman"/>
          <w:sz w:val="24"/>
          <w:szCs w:val="24"/>
        </w:rPr>
      </w:pPr>
      <w:bookmarkStart w:id="4" w:name="page9"/>
      <w:bookmarkEnd w:id="4"/>
      <w:r>
        <w:rPr>
          <w:noProof/>
        </w:rPr>
        <w:lastRenderedPageBreak/>
        <w:pict>
          <v:shape id="_x0000_s1030" type="#_x0000_t75" style="position:absolute;left:0;text-align:left;margin-left:0;margin-top:.1pt;width:547.5pt;height:774.75pt;z-index:-251652096;mso-position-horizontal-relative:page;mso-position-vertical-relative:page" o:allowincell="f">
            <v:imagedata r:id="rId6" o:title="" chromakey="white"/>
            <w10:wrap anchorx="page" anchory="page"/>
          </v:shape>
        </w:pict>
      </w:r>
      <w:r>
        <w:rPr>
          <w:rFonts w:ascii="Arial" w:hAnsi="Arial" w:cs="Arial"/>
          <w:sz w:val="28"/>
          <w:szCs w:val="28"/>
        </w:rPr>
        <w:t>заключение договора гражданско-правового характера. Региональный координатор – представитель Союза на территории субъекта Российской Федерации, а также напрямую взаимодействует с представителем Союза и другими членами региональной команды.</w:t>
      </w:r>
    </w:p>
    <w:p w:rsidR="00825977" w:rsidRDefault="00825977">
      <w:pPr>
        <w:pStyle w:val="a0"/>
        <w:widowControl w:val="0"/>
        <w:autoSpaceDE w:val="0"/>
        <w:autoSpaceDN w:val="0"/>
        <w:adjustRightInd w:val="0"/>
        <w:spacing w:after="0" w:line="94"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79" w:lineRule="auto"/>
        <w:ind w:firstLine="708"/>
        <w:jc w:val="both"/>
        <w:rPr>
          <w:rFonts w:ascii="Times New Roman" w:hAnsi="Times New Roman" w:cs="Times New Roman"/>
          <w:sz w:val="24"/>
          <w:szCs w:val="24"/>
        </w:rPr>
      </w:pPr>
      <w:proofErr w:type="gramStart"/>
      <w:r>
        <w:rPr>
          <w:rFonts w:ascii="Arial" w:hAnsi="Arial" w:cs="Arial"/>
          <w:b/>
          <w:bCs/>
          <w:sz w:val="26"/>
          <w:szCs w:val="26"/>
        </w:rPr>
        <w:t xml:space="preserve">Участник </w:t>
      </w:r>
      <w:r>
        <w:rPr>
          <w:rFonts w:ascii="Arial" w:hAnsi="Arial" w:cs="Arial"/>
          <w:sz w:val="26"/>
          <w:szCs w:val="26"/>
        </w:rPr>
        <w:t>–</w:t>
      </w:r>
      <w:r>
        <w:rPr>
          <w:rFonts w:ascii="Arial" w:hAnsi="Arial" w:cs="Arial"/>
          <w:b/>
          <w:bCs/>
          <w:sz w:val="26"/>
          <w:szCs w:val="26"/>
        </w:rPr>
        <w:t xml:space="preserve"> </w:t>
      </w:r>
      <w:r>
        <w:rPr>
          <w:rFonts w:ascii="Arial" w:hAnsi="Arial" w:cs="Arial"/>
          <w:sz w:val="26"/>
          <w:szCs w:val="26"/>
        </w:rPr>
        <w:t>учащийся</w:t>
      </w:r>
      <w:r>
        <w:rPr>
          <w:rFonts w:ascii="Arial" w:hAnsi="Arial" w:cs="Arial"/>
          <w:b/>
          <w:bCs/>
          <w:sz w:val="26"/>
          <w:szCs w:val="26"/>
        </w:rPr>
        <w:t xml:space="preserve"> </w:t>
      </w:r>
      <w:r>
        <w:rPr>
          <w:rFonts w:ascii="Arial" w:hAnsi="Arial" w:cs="Arial"/>
          <w:sz w:val="26"/>
          <w:szCs w:val="26"/>
        </w:rPr>
        <w:t>6</w:t>
      </w:r>
      <w:r>
        <w:rPr>
          <w:rFonts w:ascii="Arial" w:hAnsi="Arial" w:cs="Arial"/>
          <w:b/>
          <w:bCs/>
          <w:sz w:val="26"/>
          <w:szCs w:val="26"/>
        </w:rPr>
        <w:t xml:space="preserve"> </w:t>
      </w:r>
      <w:r>
        <w:rPr>
          <w:rFonts w:ascii="Arial" w:hAnsi="Arial" w:cs="Arial"/>
          <w:sz w:val="26"/>
          <w:szCs w:val="26"/>
        </w:rPr>
        <w:t>–</w:t>
      </w:r>
      <w:r>
        <w:rPr>
          <w:rFonts w:ascii="Arial" w:hAnsi="Arial" w:cs="Arial"/>
          <w:b/>
          <w:bCs/>
          <w:sz w:val="26"/>
          <w:szCs w:val="26"/>
        </w:rPr>
        <w:t xml:space="preserve"> </w:t>
      </w:r>
      <w:r>
        <w:rPr>
          <w:rFonts w:ascii="Arial" w:hAnsi="Arial" w:cs="Arial"/>
          <w:sz w:val="26"/>
          <w:szCs w:val="26"/>
        </w:rPr>
        <w:t>11-х классов общеобразовательных организаций</w:t>
      </w:r>
      <w:r>
        <w:rPr>
          <w:rFonts w:ascii="Arial" w:hAnsi="Arial" w:cs="Arial"/>
          <w:b/>
          <w:bCs/>
          <w:sz w:val="26"/>
          <w:szCs w:val="26"/>
        </w:rPr>
        <w:t xml:space="preserve"> </w:t>
      </w:r>
      <w:r>
        <w:rPr>
          <w:rFonts w:ascii="Arial" w:hAnsi="Arial" w:cs="Arial"/>
          <w:sz w:val="26"/>
          <w:szCs w:val="26"/>
        </w:rPr>
        <w:t xml:space="preserve">субъектов Российской Федерации, зарегистрированные на электронном ресурсе (платформе) Проекта и проходящие </w:t>
      </w:r>
      <w:proofErr w:type="spellStart"/>
      <w:r>
        <w:rPr>
          <w:rFonts w:ascii="Arial" w:hAnsi="Arial" w:cs="Arial"/>
          <w:sz w:val="26"/>
          <w:szCs w:val="26"/>
        </w:rPr>
        <w:t>профориентационную</w:t>
      </w:r>
      <w:proofErr w:type="spellEnd"/>
      <w:r>
        <w:rPr>
          <w:rFonts w:ascii="Arial" w:hAnsi="Arial" w:cs="Arial"/>
          <w:sz w:val="26"/>
          <w:szCs w:val="26"/>
        </w:rPr>
        <w:t xml:space="preserve"> </w:t>
      </w:r>
      <w:proofErr w:type="spellStart"/>
      <w:r>
        <w:rPr>
          <w:rFonts w:ascii="Arial" w:hAnsi="Arial" w:cs="Arial"/>
          <w:sz w:val="26"/>
          <w:szCs w:val="26"/>
        </w:rPr>
        <w:t>онлайн-диагностику</w:t>
      </w:r>
      <w:proofErr w:type="spellEnd"/>
      <w:r>
        <w:rPr>
          <w:rFonts w:ascii="Arial" w:hAnsi="Arial" w:cs="Arial"/>
          <w:sz w:val="26"/>
          <w:szCs w:val="26"/>
        </w:rPr>
        <w:t>.</w:t>
      </w:r>
      <w:proofErr w:type="gramEnd"/>
    </w:p>
    <w:p w:rsidR="00825977" w:rsidRDefault="00825977">
      <w:pPr>
        <w:pStyle w:val="a0"/>
        <w:widowControl w:val="0"/>
        <w:autoSpaceDE w:val="0"/>
        <w:autoSpaceDN w:val="0"/>
        <w:adjustRightInd w:val="0"/>
        <w:spacing w:after="0" w:line="66"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92" w:lineRule="auto"/>
        <w:ind w:firstLine="708"/>
        <w:jc w:val="both"/>
        <w:rPr>
          <w:rFonts w:ascii="Times New Roman" w:hAnsi="Times New Roman" w:cs="Times New Roman"/>
          <w:sz w:val="24"/>
          <w:szCs w:val="24"/>
        </w:rPr>
      </w:pPr>
      <w:r>
        <w:rPr>
          <w:rFonts w:ascii="Arial" w:hAnsi="Arial" w:cs="Arial"/>
          <w:b/>
          <w:bCs/>
          <w:sz w:val="26"/>
          <w:szCs w:val="26"/>
        </w:rPr>
        <w:t xml:space="preserve">Наставник </w:t>
      </w:r>
      <w:r>
        <w:rPr>
          <w:rFonts w:ascii="Arial" w:hAnsi="Arial" w:cs="Arial"/>
          <w:sz w:val="26"/>
          <w:szCs w:val="26"/>
        </w:rPr>
        <w:t>–</w:t>
      </w:r>
      <w:r>
        <w:rPr>
          <w:rFonts w:ascii="Arial" w:hAnsi="Arial" w:cs="Arial"/>
          <w:b/>
          <w:bCs/>
          <w:sz w:val="26"/>
          <w:szCs w:val="26"/>
        </w:rPr>
        <w:t xml:space="preserve"> </w:t>
      </w:r>
      <w:r>
        <w:rPr>
          <w:rFonts w:ascii="Arial" w:hAnsi="Arial" w:cs="Arial"/>
          <w:sz w:val="26"/>
          <w:szCs w:val="26"/>
        </w:rPr>
        <w:t>представитель научной организации,</w:t>
      </w:r>
      <w:r>
        <w:rPr>
          <w:rFonts w:ascii="Arial" w:hAnsi="Arial" w:cs="Arial"/>
          <w:b/>
          <w:bCs/>
          <w:sz w:val="26"/>
          <w:szCs w:val="26"/>
        </w:rPr>
        <w:t xml:space="preserve"> </w:t>
      </w:r>
      <w:r>
        <w:rPr>
          <w:rFonts w:ascii="Arial" w:hAnsi="Arial" w:cs="Arial"/>
          <w:sz w:val="26"/>
          <w:szCs w:val="26"/>
        </w:rPr>
        <w:t>образовательной</w:t>
      </w:r>
      <w:r>
        <w:rPr>
          <w:rFonts w:ascii="Arial" w:hAnsi="Arial" w:cs="Arial"/>
          <w:b/>
          <w:bCs/>
          <w:sz w:val="26"/>
          <w:szCs w:val="26"/>
        </w:rPr>
        <w:t xml:space="preserve"> </w:t>
      </w:r>
      <w:r>
        <w:rPr>
          <w:rFonts w:ascii="Arial" w:hAnsi="Arial" w:cs="Arial"/>
          <w:sz w:val="26"/>
          <w:szCs w:val="26"/>
        </w:rPr>
        <w:t>организации среднего профессионального образования, образовательной организации высшего образования, представитель промышленного предприятия или высокотехнологичного бизнеса, представитель иных организаций, имеющий соответствующую компетенцию. Квалификация наставника должна быть подтверждена соответствующими документами. Специалист, отвечающий за проведение профессиональных проб с участниками Проекта, и последующую рефлексию полученного опыта из фокуса профориентации.</w:t>
      </w:r>
    </w:p>
    <w:p w:rsidR="00825977" w:rsidRDefault="00825977">
      <w:pPr>
        <w:pStyle w:val="a0"/>
        <w:widowControl w:val="0"/>
        <w:autoSpaceDE w:val="0"/>
        <w:autoSpaceDN w:val="0"/>
        <w:adjustRightInd w:val="0"/>
        <w:spacing w:after="0" w:line="54"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79" w:lineRule="auto"/>
        <w:ind w:firstLine="708"/>
        <w:jc w:val="both"/>
        <w:rPr>
          <w:rFonts w:ascii="Times New Roman" w:hAnsi="Times New Roman" w:cs="Times New Roman"/>
          <w:sz w:val="24"/>
          <w:szCs w:val="24"/>
        </w:rPr>
      </w:pPr>
      <w:r>
        <w:rPr>
          <w:rFonts w:ascii="Arial" w:hAnsi="Arial" w:cs="Arial"/>
          <w:b/>
          <w:bCs/>
          <w:sz w:val="27"/>
          <w:szCs w:val="27"/>
        </w:rPr>
        <w:t xml:space="preserve">Педагог-навигатор </w:t>
      </w:r>
      <w:r>
        <w:rPr>
          <w:rFonts w:ascii="Arial" w:hAnsi="Arial" w:cs="Arial"/>
          <w:sz w:val="27"/>
          <w:szCs w:val="27"/>
        </w:rPr>
        <w:t>–</w:t>
      </w:r>
      <w:r>
        <w:rPr>
          <w:rFonts w:ascii="Arial" w:hAnsi="Arial" w:cs="Arial"/>
          <w:b/>
          <w:bCs/>
          <w:sz w:val="27"/>
          <w:szCs w:val="27"/>
        </w:rPr>
        <w:t xml:space="preserve"> </w:t>
      </w:r>
      <w:r>
        <w:rPr>
          <w:rFonts w:ascii="Arial" w:hAnsi="Arial" w:cs="Arial"/>
          <w:sz w:val="27"/>
          <w:szCs w:val="27"/>
        </w:rPr>
        <w:t>представитель общеобразовательной организации,</w:t>
      </w:r>
      <w:r>
        <w:rPr>
          <w:rFonts w:ascii="Arial" w:hAnsi="Arial" w:cs="Arial"/>
          <w:b/>
          <w:bCs/>
          <w:sz w:val="27"/>
          <w:szCs w:val="27"/>
        </w:rPr>
        <w:t xml:space="preserve"> </w:t>
      </w:r>
      <w:r>
        <w:rPr>
          <w:rFonts w:ascii="Arial" w:hAnsi="Arial" w:cs="Arial"/>
          <w:sz w:val="27"/>
          <w:szCs w:val="27"/>
        </w:rPr>
        <w:t>отвечающий за профориентацию и применяющий возможности Проекта для построения индивидуальных рекомендаций и последующего сопровождения выбора ребенка. Педагог общего образования, включенный в Проект на уровне школы и отвечающий за сквозное сопровождение школьника от регистрации до обсуждения полученных рекомендаций и последующего сопровождение траектории участника.</w:t>
      </w:r>
    </w:p>
    <w:p w:rsidR="00825977" w:rsidRDefault="00825977">
      <w:pPr>
        <w:pStyle w:val="a0"/>
        <w:widowControl w:val="0"/>
        <w:autoSpaceDE w:val="0"/>
        <w:autoSpaceDN w:val="0"/>
        <w:adjustRightInd w:val="0"/>
        <w:spacing w:after="0" w:line="24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2220"/>
        <w:rPr>
          <w:rFonts w:ascii="Times New Roman" w:hAnsi="Times New Roman" w:cs="Times New Roman"/>
          <w:sz w:val="24"/>
          <w:szCs w:val="24"/>
        </w:rPr>
      </w:pPr>
      <w:r>
        <w:rPr>
          <w:rFonts w:ascii="Arial" w:hAnsi="Arial" w:cs="Arial"/>
          <w:b/>
          <w:bCs/>
          <w:sz w:val="28"/>
          <w:szCs w:val="28"/>
        </w:rPr>
        <w:t>Электронный ресурс (платформа) Проекта</w:t>
      </w:r>
    </w:p>
    <w:p w:rsidR="00825977" w:rsidRDefault="00825977">
      <w:pPr>
        <w:pStyle w:val="a0"/>
        <w:widowControl w:val="0"/>
        <w:autoSpaceDE w:val="0"/>
        <w:autoSpaceDN w:val="0"/>
        <w:adjustRightInd w:val="0"/>
        <w:spacing w:after="0" w:line="35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94" w:lineRule="auto"/>
        <w:ind w:firstLine="708"/>
        <w:jc w:val="both"/>
        <w:rPr>
          <w:rFonts w:ascii="Times New Roman" w:hAnsi="Times New Roman" w:cs="Times New Roman"/>
          <w:sz w:val="24"/>
          <w:szCs w:val="24"/>
        </w:rPr>
      </w:pPr>
      <w:r>
        <w:rPr>
          <w:rFonts w:ascii="Arial" w:hAnsi="Arial" w:cs="Arial"/>
          <w:sz w:val="26"/>
          <w:szCs w:val="26"/>
        </w:rPr>
        <w:t xml:space="preserve">Электронный ресурс (платформа) является основным инструментом реализации Проекта. Функционал электронного ресурса (платформы) Проекта обеспечивает процесс, направленный на определение профессиональных интересов, знаний, когнитивных способностей и компетенций участника с целью проверки его соответствия определенному набору компетенций, которые можно применить в профессиональной сфере и поиск пробелов в этих компетенциях. Дополнительным функционалом электронного ресурса (платформы) Проекта является осуществление анализа данных прохождения участниками </w:t>
      </w:r>
      <w:proofErr w:type="spellStart"/>
      <w:r>
        <w:rPr>
          <w:rFonts w:ascii="Arial" w:hAnsi="Arial" w:cs="Arial"/>
          <w:sz w:val="26"/>
          <w:szCs w:val="26"/>
        </w:rPr>
        <w:t>профориентационных</w:t>
      </w:r>
      <w:proofErr w:type="spellEnd"/>
      <w:r>
        <w:rPr>
          <w:rFonts w:ascii="Arial" w:hAnsi="Arial" w:cs="Arial"/>
          <w:sz w:val="26"/>
          <w:szCs w:val="26"/>
        </w:rPr>
        <w:t xml:space="preserve"> тестирований, а также практических мероприятий. На основании данного анализа происходит формирование и выдача рекомендаций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365"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9780"/>
        <w:rPr>
          <w:rFonts w:ascii="Times New Roman" w:hAnsi="Times New Roman" w:cs="Times New Roman"/>
          <w:sz w:val="24"/>
          <w:szCs w:val="24"/>
        </w:rPr>
      </w:pPr>
      <w:r>
        <w:rPr>
          <w:rFonts w:ascii="Arial" w:hAnsi="Arial" w:cs="Arial"/>
          <w:sz w:val="25"/>
          <w:szCs w:val="25"/>
        </w:rPr>
        <w:t>5</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198" w:right="840" w:bottom="751" w:left="1140" w:header="720" w:footer="720" w:gutter="0"/>
          <w:cols w:space="720" w:equalWidth="0">
            <w:col w:w="9920"/>
          </w:cols>
          <w:noEndnote/>
        </w:sectPr>
      </w:pPr>
    </w:p>
    <w:p w:rsidR="00825977" w:rsidRDefault="00825977">
      <w:pPr>
        <w:pStyle w:val="a0"/>
        <w:widowControl w:val="0"/>
        <w:numPr>
          <w:ilvl w:val="0"/>
          <w:numId w:val="1"/>
        </w:numPr>
        <w:tabs>
          <w:tab w:val="clear" w:pos="720"/>
          <w:tab w:val="num" w:pos="960"/>
        </w:tabs>
        <w:overflowPunct w:val="0"/>
        <w:autoSpaceDE w:val="0"/>
        <w:autoSpaceDN w:val="0"/>
        <w:adjustRightInd w:val="0"/>
        <w:spacing w:after="0" w:line="305" w:lineRule="auto"/>
        <w:ind w:left="0" w:firstLine="701"/>
        <w:jc w:val="both"/>
        <w:rPr>
          <w:rFonts w:ascii="Arial" w:hAnsi="Arial" w:cs="Arial"/>
          <w:sz w:val="25"/>
          <w:szCs w:val="25"/>
        </w:rPr>
      </w:pPr>
      <w:bookmarkStart w:id="5" w:name="page11"/>
      <w:bookmarkEnd w:id="5"/>
      <w:r>
        <w:rPr>
          <w:noProof/>
        </w:rPr>
        <w:lastRenderedPageBreak/>
        <w:pict>
          <v:shape id="_x0000_s1031" type="#_x0000_t75" style="position:absolute;left:0;text-align:left;margin-left:0;margin-top:.1pt;width:547.5pt;height:774.75pt;z-index:-251651072;mso-position-horizontal-relative:page;mso-position-vertical-relative:page" o:allowincell="f">
            <v:imagedata r:id="rId6" o:title="" chromakey="white"/>
            <w10:wrap anchorx="page" anchory="page"/>
          </v:shape>
        </w:pict>
      </w:r>
      <w:r>
        <w:rPr>
          <w:rFonts w:ascii="Arial" w:hAnsi="Arial" w:cs="Arial"/>
          <w:sz w:val="25"/>
          <w:szCs w:val="25"/>
        </w:rPr>
        <w:t xml:space="preserve">2019 году электронный ресурс (платформа) состоит из неавторизованной и авторизованной зон. В неавторизованной зоне посетитель ресурса получит возможность познакомиться с информацией о Проекте, а также информационными материалами о развитии профессий в современном мире посредством интерактивных модулей. Авторизованная зона включает в себя личный кабинет участника Проекта, в котором участник получает доступ к </w:t>
      </w:r>
      <w:proofErr w:type="spellStart"/>
      <w:r>
        <w:rPr>
          <w:rFonts w:ascii="Arial" w:hAnsi="Arial" w:cs="Arial"/>
          <w:sz w:val="25"/>
          <w:szCs w:val="25"/>
        </w:rPr>
        <w:t>профориентационным</w:t>
      </w:r>
      <w:proofErr w:type="spellEnd"/>
      <w:r>
        <w:rPr>
          <w:rFonts w:ascii="Arial" w:hAnsi="Arial" w:cs="Arial"/>
          <w:sz w:val="25"/>
          <w:szCs w:val="25"/>
        </w:rPr>
        <w:t xml:space="preserve"> тестированиям, записи на практические мероприятия, получает рекомендации, а также происходит накопление цифрового следа участника. </w:t>
      </w:r>
    </w:p>
    <w:p w:rsidR="00825977" w:rsidRDefault="00825977">
      <w:pPr>
        <w:pStyle w:val="a0"/>
        <w:widowControl w:val="0"/>
        <w:autoSpaceDE w:val="0"/>
        <w:autoSpaceDN w:val="0"/>
        <w:adjustRightInd w:val="0"/>
        <w:spacing w:after="0" w:line="41" w:lineRule="exact"/>
        <w:rPr>
          <w:rFonts w:ascii="Arial" w:hAnsi="Arial" w:cs="Arial"/>
          <w:sz w:val="25"/>
          <w:szCs w:val="25"/>
        </w:rPr>
      </w:pPr>
    </w:p>
    <w:p w:rsidR="00825977" w:rsidRDefault="00825977">
      <w:pPr>
        <w:pStyle w:val="a0"/>
        <w:widowControl w:val="0"/>
        <w:numPr>
          <w:ilvl w:val="0"/>
          <w:numId w:val="1"/>
        </w:numPr>
        <w:tabs>
          <w:tab w:val="clear" w:pos="720"/>
          <w:tab w:val="num" w:pos="996"/>
        </w:tabs>
        <w:overflowPunct w:val="0"/>
        <w:autoSpaceDE w:val="0"/>
        <w:autoSpaceDN w:val="0"/>
        <w:adjustRightInd w:val="0"/>
        <w:spacing w:after="0" w:line="303" w:lineRule="auto"/>
        <w:ind w:left="0" w:firstLine="701"/>
        <w:jc w:val="both"/>
        <w:rPr>
          <w:rFonts w:ascii="Arial" w:hAnsi="Arial" w:cs="Arial"/>
          <w:sz w:val="25"/>
          <w:szCs w:val="25"/>
        </w:rPr>
      </w:pPr>
      <w:r>
        <w:rPr>
          <w:rFonts w:ascii="Arial" w:hAnsi="Arial" w:cs="Arial"/>
          <w:sz w:val="25"/>
          <w:szCs w:val="25"/>
        </w:rPr>
        <w:t xml:space="preserve">2019 году был значительно расширен функционал электронного ресурса (платформы) Проекта – разработан новый интерактивный </w:t>
      </w:r>
      <w:proofErr w:type="spellStart"/>
      <w:r>
        <w:rPr>
          <w:rFonts w:ascii="Arial" w:hAnsi="Arial" w:cs="Arial"/>
          <w:sz w:val="25"/>
          <w:szCs w:val="25"/>
        </w:rPr>
        <w:t>веб-интерфейс</w:t>
      </w:r>
      <w:proofErr w:type="spellEnd"/>
      <w:r>
        <w:rPr>
          <w:rFonts w:ascii="Arial" w:hAnsi="Arial" w:cs="Arial"/>
          <w:sz w:val="25"/>
          <w:szCs w:val="25"/>
        </w:rPr>
        <w:t xml:space="preserve"> и мобильное приложение, добавлены образовательные материалы для участников, включая </w:t>
      </w:r>
      <w:proofErr w:type="spellStart"/>
      <w:r>
        <w:rPr>
          <w:rFonts w:ascii="Arial" w:hAnsi="Arial" w:cs="Arial"/>
          <w:sz w:val="25"/>
          <w:szCs w:val="25"/>
        </w:rPr>
        <w:t>онлайн-курсы</w:t>
      </w:r>
      <w:proofErr w:type="spellEnd"/>
      <w:r>
        <w:rPr>
          <w:rFonts w:ascii="Arial" w:hAnsi="Arial" w:cs="Arial"/>
          <w:sz w:val="25"/>
          <w:szCs w:val="25"/>
        </w:rPr>
        <w:t xml:space="preserve">, а также интеграция с существующими федеральными и региональными информационными системами, связанными с профориентацией школьников, дополнительным образованием, работой с талантами и т.п. </w:t>
      </w:r>
    </w:p>
    <w:p w:rsidR="00825977" w:rsidRDefault="00825977">
      <w:pPr>
        <w:pStyle w:val="a0"/>
        <w:widowControl w:val="0"/>
        <w:autoSpaceDE w:val="0"/>
        <w:autoSpaceDN w:val="0"/>
        <w:adjustRightInd w:val="0"/>
        <w:spacing w:after="0" w:line="42" w:lineRule="exact"/>
        <w:rPr>
          <w:rFonts w:ascii="Arial" w:hAnsi="Arial" w:cs="Arial"/>
          <w:sz w:val="25"/>
          <w:szCs w:val="25"/>
        </w:rPr>
      </w:pPr>
    </w:p>
    <w:p w:rsidR="00825977" w:rsidRDefault="00825977">
      <w:pPr>
        <w:pStyle w:val="a0"/>
        <w:widowControl w:val="0"/>
        <w:overflowPunct w:val="0"/>
        <w:autoSpaceDE w:val="0"/>
        <w:autoSpaceDN w:val="0"/>
        <w:adjustRightInd w:val="0"/>
        <w:spacing w:after="0" w:line="281" w:lineRule="auto"/>
        <w:ind w:firstLine="708"/>
        <w:jc w:val="both"/>
        <w:rPr>
          <w:rFonts w:ascii="Arial" w:hAnsi="Arial" w:cs="Arial"/>
          <w:sz w:val="25"/>
          <w:szCs w:val="25"/>
        </w:rPr>
      </w:pPr>
      <w:r>
        <w:rPr>
          <w:rFonts w:ascii="Arial" w:hAnsi="Arial" w:cs="Arial"/>
          <w:sz w:val="27"/>
          <w:szCs w:val="27"/>
        </w:rPr>
        <w:t xml:space="preserve">Работа с персональными данными участников Проекта осуществляется в соответствии с федеральным законом «О персональных данных» от 27.07.2006 г. №152-ФЗ. Данные хранятся и обрабатываются в соответствии с внутренними организационно-распорядительными документами образовательной организации по обеспечению безопасности персональных данных участников Проекта. Образовательная организация также обеспечивает выполнение технических требований по защите персональных данных участников Проекта на автоматизированных рабочих местах, с которых осуществляется доступ к персональным данным участников. </w:t>
      </w:r>
    </w:p>
    <w:p w:rsidR="00825977" w:rsidRDefault="00825977">
      <w:pPr>
        <w:pStyle w:val="a0"/>
        <w:widowControl w:val="0"/>
        <w:autoSpaceDE w:val="0"/>
        <w:autoSpaceDN w:val="0"/>
        <w:adjustRightInd w:val="0"/>
        <w:spacing w:after="0" w:line="62" w:lineRule="exact"/>
        <w:rPr>
          <w:rFonts w:ascii="Arial" w:hAnsi="Arial" w:cs="Arial"/>
          <w:sz w:val="25"/>
          <w:szCs w:val="25"/>
        </w:rPr>
      </w:pPr>
    </w:p>
    <w:p w:rsidR="00825977" w:rsidRDefault="00825977">
      <w:pPr>
        <w:pStyle w:val="a0"/>
        <w:widowControl w:val="0"/>
        <w:overflowPunct w:val="0"/>
        <w:autoSpaceDE w:val="0"/>
        <w:autoSpaceDN w:val="0"/>
        <w:adjustRightInd w:val="0"/>
        <w:spacing w:after="0" w:line="272" w:lineRule="auto"/>
        <w:ind w:firstLine="708"/>
        <w:jc w:val="both"/>
        <w:rPr>
          <w:rFonts w:ascii="Arial" w:hAnsi="Arial" w:cs="Arial"/>
          <w:sz w:val="25"/>
          <w:szCs w:val="25"/>
        </w:rPr>
      </w:pPr>
      <w:r>
        <w:rPr>
          <w:rFonts w:ascii="Arial" w:hAnsi="Arial" w:cs="Arial"/>
          <w:sz w:val="27"/>
          <w:szCs w:val="27"/>
        </w:rPr>
        <w:t>Дополнительно, для облегчения знакомства, как с Проектом, так и с электронным ресурсом (платформой), создан ресурс http://bilet-help.worldskills.</w:t>
      </w:r>
      <w:proofErr w:type="gramStart"/>
      <w:r>
        <w:rPr>
          <w:rFonts w:ascii="Arial" w:hAnsi="Arial" w:cs="Arial"/>
          <w:sz w:val="27"/>
          <w:szCs w:val="27"/>
        </w:rPr>
        <w:t>ru</w:t>
      </w:r>
      <w:proofErr w:type="gramEnd"/>
      <w:r>
        <w:rPr>
          <w:rFonts w:ascii="Arial" w:hAnsi="Arial" w:cs="Arial"/>
          <w:sz w:val="27"/>
          <w:szCs w:val="27"/>
        </w:rPr>
        <w:t xml:space="preserve"> где собраны ответы на самые популярные вопросы, а также различные инструкции, информационные и методические материалы. </w:t>
      </w:r>
    </w:p>
    <w:p w:rsidR="00825977" w:rsidRDefault="00825977">
      <w:pPr>
        <w:pStyle w:val="a0"/>
        <w:widowControl w:val="0"/>
        <w:autoSpaceDE w:val="0"/>
        <w:autoSpaceDN w:val="0"/>
        <w:adjustRightInd w:val="0"/>
        <w:spacing w:after="0" w:line="73" w:lineRule="exact"/>
        <w:rPr>
          <w:rFonts w:ascii="Arial" w:hAnsi="Arial" w:cs="Arial"/>
          <w:sz w:val="25"/>
          <w:szCs w:val="25"/>
        </w:rPr>
      </w:pPr>
    </w:p>
    <w:p w:rsidR="00825977" w:rsidRDefault="00825977">
      <w:pPr>
        <w:pStyle w:val="a0"/>
        <w:widowControl w:val="0"/>
        <w:overflowPunct w:val="0"/>
        <w:autoSpaceDE w:val="0"/>
        <w:autoSpaceDN w:val="0"/>
        <w:adjustRightInd w:val="0"/>
        <w:spacing w:after="0" w:line="282" w:lineRule="auto"/>
        <w:ind w:left="700" w:right="1820"/>
        <w:jc w:val="both"/>
        <w:rPr>
          <w:rFonts w:ascii="Arial" w:hAnsi="Arial" w:cs="Arial"/>
          <w:sz w:val="25"/>
          <w:szCs w:val="25"/>
        </w:rPr>
      </w:pPr>
      <w:r>
        <w:rPr>
          <w:rFonts w:ascii="Arial" w:hAnsi="Arial" w:cs="Arial"/>
          <w:b/>
          <w:bCs/>
          <w:sz w:val="25"/>
          <w:szCs w:val="25"/>
        </w:rPr>
        <w:t xml:space="preserve">Электронный ресурс (платформа): </w:t>
      </w:r>
      <w:r>
        <w:rPr>
          <w:rFonts w:ascii="Arial" w:hAnsi="Arial" w:cs="Arial"/>
          <w:color w:val="0563C1"/>
          <w:sz w:val="25"/>
          <w:szCs w:val="25"/>
          <w:u w:val="single"/>
        </w:rPr>
        <w:t>https://bilet.worldskills.ru</w:t>
      </w:r>
      <w:r>
        <w:rPr>
          <w:rFonts w:ascii="Arial" w:hAnsi="Arial" w:cs="Arial"/>
          <w:b/>
          <w:bCs/>
          <w:sz w:val="25"/>
          <w:szCs w:val="25"/>
        </w:rPr>
        <w:t xml:space="preserve"> Справочные материалы: </w:t>
      </w:r>
      <w:r>
        <w:rPr>
          <w:rFonts w:ascii="Arial" w:hAnsi="Arial" w:cs="Arial"/>
          <w:color w:val="0563C1"/>
          <w:sz w:val="25"/>
          <w:szCs w:val="25"/>
          <w:u w:val="single"/>
        </w:rPr>
        <w:t>http://bilet-help.worldskills.ru</w:t>
      </w:r>
      <w:r>
        <w:rPr>
          <w:rFonts w:ascii="Arial" w:hAnsi="Arial" w:cs="Arial"/>
          <w:b/>
          <w:bCs/>
          <w:sz w:val="25"/>
          <w:szCs w:val="25"/>
        </w:rPr>
        <w:t xml:space="preserve"> </w:t>
      </w:r>
    </w:p>
    <w:p w:rsidR="00825977" w:rsidRDefault="00825977">
      <w:pPr>
        <w:pStyle w:val="a0"/>
        <w:widowControl w:val="0"/>
        <w:autoSpaceDE w:val="0"/>
        <w:autoSpaceDN w:val="0"/>
        <w:adjustRightInd w:val="0"/>
        <w:spacing w:after="0" w:line="241"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1680"/>
        <w:rPr>
          <w:rFonts w:ascii="Times New Roman" w:hAnsi="Times New Roman" w:cs="Times New Roman"/>
          <w:sz w:val="24"/>
          <w:szCs w:val="24"/>
        </w:rPr>
      </w:pPr>
      <w:r>
        <w:rPr>
          <w:rFonts w:ascii="Arial" w:hAnsi="Arial" w:cs="Arial"/>
          <w:b/>
          <w:bCs/>
          <w:sz w:val="28"/>
          <w:szCs w:val="28"/>
        </w:rPr>
        <w:t xml:space="preserve">Информация о </w:t>
      </w:r>
      <w:proofErr w:type="spellStart"/>
      <w:r>
        <w:rPr>
          <w:rFonts w:ascii="Arial" w:hAnsi="Arial" w:cs="Arial"/>
          <w:b/>
          <w:bCs/>
          <w:sz w:val="28"/>
          <w:szCs w:val="28"/>
        </w:rPr>
        <w:t>профориентационном</w:t>
      </w:r>
      <w:proofErr w:type="spellEnd"/>
      <w:r>
        <w:rPr>
          <w:rFonts w:ascii="Arial" w:hAnsi="Arial" w:cs="Arial"/>
          <w:b/>
          <w:bCs/>
          <w:sz w:val="28"/>
          <w:szCs w:val="28"/>
        </w:rPr>
        <w:t xml:space="preserve"> тестировании</w:t>
      </w:r>
    </w:p>
    <w:p w:rsidR="00825977" w:rsidRDefault="00825977">
      <w:pPr>
        <w:pStyle w:val="a0"/>
        <w:widowControl w:val="0"/>
        <w:autoSpaceDE w:val="0"/>
        <w:autoSpaceDN w:val="0"/>
        <w:adjustRightInd w:val="0"/>
        <w:spacing w:after="0" w:line="35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90" w:lineRule="auto"/>
        <w:ind w:firstLine="708"/>
        <w:jc w:val="both"/>
        <w:rPr>
          <w:rFonts w:ascii="Times New Roman" w:hAnsi="Times New Roman" w:cs="Times New Roman"/>
          <w:sz w:val="24"/>
          <w:szCs w:val="24"/>
        </w:rPr>
      </w:pPr>
      <w:proofErr w:type="spellStart"/>
      <w:r>
        <w:rPr>
          <w:rFonts w:ascii="Arial" w:hAnsi="Arial" w:cs="Arial"/>
          <w:sz w:val="26"/>
          <w:szCs w:val="26"/>
        </w:rPr>
        <w:t>Онлайн-диагностика</w:t>
      </w:r>
      <w:proofErr w:type="spellEnd"/>
      <w:r>
        <w:rPr>
          <w:rFonts w:ascii="Arial" w:hAnsi="Arial" w:cs="Arial"/>
          <w:sz w:val="26"/>
          <w:szCs w:val="26"/>
        </w:rPr>
        <w:t xml:space="preserve"> в рамках Проекта по ранней профессиональной ориентации «Билет в будущее» состоит из 3 этапов и позволяет комплексно оценить готовность ребенка к осознанному выбору будущей профессии, а также эффективно сформировать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366"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9780"/>
        <w:rPr>
          <w:rFonts w:ascii="Times New Roman" w:hAnsi="Times New Roman" w:cs="Times New Roman"/>
          <w:sz w:val="24"/>
          <w:szCs w:val="24"/>
        </w:rPr>
      </w:pPr>
      <w:r>
        <w:rPr>
          <w:rFonts w:ascii="Arial" w:hAnsi="Arial" w:cs="Arial"/>
          <w:sz w:val="25"/>
          <w:szCs w:val="25"/>
        </w:rPr>
        <w:t>6</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198" w:right="840" w:bottom="751" w:left="1140" w:header="720" w:footer="720" w:gutter="0"/>
          <w:cols w:space="720" w:equalWidth="0">
            <w:col w:w="9920"/>
          </w:cols>
          <w:noEndnote/>
        </w:sectPr>
      </w:pPr>
    </w:p>
    <w:p w:rsidR="00825977" w:rsidRDefault="00825977">
      <w:pPr>
        <w:pStyle w:val="a0"/>
        <w:widowControl w:val="0"/>
        <w:overflowPunct w:val="0"/>
        <w:autoSpaceDE w:val="0"/>
        <w:autoSpaceDN w:val="0"/>
        <w:adjustRightInd w:val="0"/>
        <w:spacing w:after="0"/>
        <w:ind w:firstLine="708"/>
        <w:jc w:val="both"/>
        <w:rPr>
          <w:rFonts w:ascii="Times New Roman" w:hAnsi="Times New Roman" w:cs="Times New Roman"/>
          <w:sz w:val="24"/>
          <w:szCs w:val="24"/>
        </w:rPr>
      </w:pPr>
      <w:bookmarkStart w:id="6" w:name="page13"/>
      <w:bookmarkEnd w:id="6"/>
      <w:r>
        <w:rPr>
          <w:noProof/>
        </w:rPr>
        <w:lastRenderedPageBreak/>
        <w:pict>
          <v:shape id="_x0000_s1032" type="#_x0000_t75" style="position:absolute;left:0;text-align:left;margin-left:0;margin-top:.1pt;width:547.5pt;height:774.75pt;z-index:-251650048;mso-position-horizontal-relative:page;mso-position-vertical-relative:page" o:allowincell="f">
            <v:imagedata r:id="rId6" o:title="" chromakey="white"/>
            <w10:wrap anchorx="page" anchory="page"/>
          </v:shape>
        </w:pict>
      </w:r>
      <w:r>
        <w:rPr>
          <w:rFonts w:ascii="Arial" w:hAnsi="Arial" w:cs="Arial"/>
          <w:sz w:val="27"/>
          <w:szCs w:val="27"/>
        </w:rPr>
        <w:t>Блоки тестов отличаются по содержанию в зависимости от возрастной категории участников. Диагностика проводится поэтапно на электронном ресурсе (платформе) Проекта, результаты ее сохраняются в личном кабинете участников. Участники, прошедшие диагностику полностью, получают возможность участвовать в практических мероприятиях.</w:t>
      </w:r>
    </w:p>
    <w:p w:rsidR="00825977" w:rsidRDefault="00825977">
      <w:pPr>
        <w:pStyle w:val="a0"/>
        <w:widowControl w:val="0"/>
        <w:autoSpaceDE w:val="0"/>
        <w:autoSpaceDN w:val="0"/>
        <w:adjustRightInd w:val="0"/>
        <w:spacing w:after="0" w:line="68"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3" w:lineRule="auto"/>
        <w:ind w:firstLine="708"/>
        <w:jc w:val="both"/>
        <w:rPr>
          <w:rFonts w:ascii="Times New Roman" w:hAnsi="Times New Roman" w:cs="Times New Roman"/>
          <w:sz w:val="24"/>
          <w:szCs w:val="24"/>
        </w:rPr>
      </w:pPr>
      <w:r>
        <w:rPr>
          <w:rFonts w:ascii="Arial" w:hAnsi="Arial" w:cs="Arial"/>
          <w:sz w:val="28"/>
          <w:szCs w:val="28"/>
        </w:rPr>
        <w:t xml:space="preserve">Более подробная </w:t>
      </w:r>
      <w:proofErr w:type="gramStart"/>
      <w:r>
        <w:rPr>
          <w:rFonts w:ascii="Arial" w:hAnsi="Arial" w:cs="Arial"/>
          <w:sz w:val="28"/>
          <w:szCs w:val="28"/>
        </w:rPr>
        <w:t>информация про этапы</w:t>
      </w:r>
      <w:proofErr w:type="gramEnd"/>
      <w:r>
        <w:rPr>
          <w:rFonts w:ascii="Arial" w:hAnsi="Arial" w:cs="Arial"/>
          <w:sz w:val="28"/>
          <w:szCs w:val="28"/>
        </w:rPr>
        <w:t xml:space="preserve"> </w:t>
      </w:r>
      <w:proofErr w:type="spellStart"/>
      <w:r>
        <w:rPr>
          <w:rFonts w:ascii="Arial" w:hAnsi="Arial" w:cs="Arial"/>
          <w:sz w:val="28"/>
          <w:szCs w:val="28"/>
        </w:rPr>
        <w:t>профориентационного</w:t>
      </w:r>
      <w:proofErr w:type="spellEnd"/>
      <w:r>
        <w:rPr>
          <w:rFonts w:ascii="Arial" w:hAnsi="Arial" w:cs="Arial"/>
          <w:sz w:val="28"/>
          <w:szCs w:val="28"/>
        </w:rPr>
        <w:t xml:space="preserve"> тестирования, представлена ниже.</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1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8"/>
          <w:szCs w:val="28"/>
        </w:rPr>
        <w:t>7</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198" w:right="840" w:bottom="752" w:left="1140" w:header="720" w:footer="720" w:gutter="0"/>
          <w:cols w:space="720" w:equalWidth="0">
            <w:col w:w="992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7" w:name="page15"/>
      <w:bookmarkEnd w:id="7"/>
      <w:r>
        <w:rPr>
          <w:noProof/>
        </w:rPr>
        <w:lastRenderedPageBreak/>
        <w:pict>
          <v:shape id="_x0000_s1033" type="#_x0000_t75" style="position:absolute;margin-left:0;margin-top:.1pt;width:547.5pt;height:595.2pt;z-index:-251649024;mso-position-horizontal-relative:page;mso-position-vertical-relative:page" o:allowincell="f">
            <v:imagedata r:id="rId8" o:title="" chromakey="white"/>
            <w10:wrap anchorx="page" anchory="page"/>
          </v:shape>
        </w:pict>
      </w:r>
    </w:p>
    <w:tbl>
      <w:tblPr>
        <w:tblW w:w="0" w:type="auto"/>
        <w:tblInd w:w="10" w:type="dxa"/>
        <w:tblLayout w:type="fixed"/>
        <w:tblCellMar>
          <w:left w:w="0" w:type="dxa"/>
          <w:right w:w="0" w:type="dxa"/>
        </w:tblCellMar>
        <w:tblLook w:val="0000"/>
      </w:tblPr>
      <w:tblGrid>
        <w:gridCol w:w="1620"/>
        <w:gridCol w:w="920"/>
        <w:gridCol w:w="1000"/>
        <w:gridCol w:w="440"/>
        <w:gridCol w:w="1460"/>
        <w:gridCol w:w="660"/>
        <w:gridCol w:w="440"/>
        <w:gridCol w:w="780"/>
        <w:gridCol w:w="1480"/>
        <w:gridCol w:w="2400"/>
        <w:gridCol w:w="1380"/>
        <w:gridCol w:w="220"/>
        <w:gridCol w:w="620"/>
        <w:gridCol w:w="780"/>
        <w:gridCol w:w="380"/>
      </w:tblGrid>
      <w:tr w:rsidR="00825977">
        <w:tblPrEx>
          <w:tblCellMar>
            <w:top w:w="0" w:type="dxa"/>
            <w:left w:w="0" w:type="dxa"/>
            <w:bottom w:w="0" w:type="dxa"/>
            <w:right w:w="0" w:type="dxa"/>
          </w:tblCellMar>
        </w:tblPrEx>
        <w:trPr>
          <w:trHeight w:val="283"/>
        </w:trPr>
        <w:tc>
          <w:tcPr>
            <w:tcW w:w="1620" w:type="dxa"/>
            <w:tcBorders>
              <w:top w:val="single" w:sz="8" w:space="0" w:color="auto"/>
              <w:left w:val="single" w:sz="8" w:space="0" w:color="auto"/>
              <w:bottom w:val="nil"/>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Этап</w:t>
            </w:r>
          </w:p>
        </w:tc>
        <w:tc>
          <w:tcPr>
            <w:tcW w:w="920" w:type="dxa"/>
            <w:tcBorders>
              <w:top w:val="single" w:sz="8" w:space="0" w:color="auto"/>
              <w:left w:val="nil"/>
              <w:bottom w:val="nil"/>
              <w:right w:val="nil"/>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Блок</w:t>
            </w:r>
          </w:p>
        </w:tc>
        <w:tc>
          <w:tcPr>
            <w:tcW w:w="1000" w:type="dxa"/>
            <w:tcBorders>
              <w:top w:val="single" w:sz="8" w:space="0" w:color="auto"/>
              <w:left w:val="nil"/>
              <w:bottom w:val="nil"/>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gridSpan w:val="3"/>
            <w:tcBorders>
              <w:top w:val="single" w:sz="8" w:space="0" w:color="auto"/>
              <w:left w:val="nil"/>
              <w:bottom w:val="nil"/>
              <w:right w:val="nil"/>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9"/>
                <w:sz w:val="24"/>
                <w:szCs w:val="24"/>
              </w:rPr>
              <w:t>Краткое содержание</w:t>
            </w:r>
          </w:p>
        </w:tc>
        <w:tc>
          <w:tcPr>
            <w:tcW w:w="780" w:type="dxa"/>
            <w:tcBorders>
              <w:top w:val="single" w:sz="8" w:space="0" w:color="auto"/>
              <w:left w:val="nil"/>
              <w:bottom w:val="nil"/>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8" w:space="0" w:color="auto"/>
              <w:left w:val="nil"/>
              <w:bottom w:val="nil"/>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Примерная</w:t>
            </w:r>
          </w:p>
        </w:tc>
        <w:tc>
          <w:tcPr>
            <w:tcW w:w="1380" w:type="dxa"/>
            <w:tcBorders>
              <w:top w:val="single" w:sz="8" w:space="0" w:color="auto"/>
              <w:left w:val="nil"/>
              <w:bottom w:val="nil"/>
              <w:right w:val="nil"/>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Краткое</w:t>
            </w:r>
          </w:p>
        </w:tc>
        <w:tc>
          <w:tcPr>
            <w:tcW w:w="220" w:type="dxa"/>
            <w:tcBorders>
              <w:top w:val="single" w:sz="8" w:space="0" w:color="auto"/>
              <w:left w:val="nil"/>
              <w:bottom w:val="nil"/>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single" w:sz="8" w:space="0" w:color="auto"/>
              <w:left w:val="nil"/>
              <w:bottom w:val="nil"/>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single" w:sz="8" w:space="0" w:color="auto"/>
              <w:left w:val="nil"/>
              <w:bottom w:val="nil"/>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w w:val="90"/>
                <w:sz w:val="24"/>
                <w:szCs w:val="24"/>
              </w:rPr>
              <w:t>описание</w:t>
            </w:r>
          </w:p>
        </w:tc>
      </w:tr>
      <w:tr w:rsidR="00825977">
        <w:tblPrEx>
          <w:tblCellMar>
            <w:top w:w="0" w:type="dxa"/>
            <w:left w:w="0" w:type="dxa"/>
            <w:bottom w:w="0" w:type="dxa"/>
            <w:right w:w="0" w:type="dxa"/>
          </w:tblCellMar>
        </w:tblPrEx>
        <w:trPr>
          <w:trHeight w:val="365"/>
        </w:trPr>
        <w:tc>
          <w:tcPr>
            <w:tcW w:w="1620" w:type="dxa"/>
            <w:tcBorders>
              <w:top w:val="nil"/>
              <w:left w:val="single" w:sz="8" w:space="0" w:color="auto"/>
              <w:bottom w:val="single" w:sz="8" w:space="0" w:color="F2F2F2"/>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9"/>
                <w:sz w:val="24"/>
                <w:szCs w:val="24"/>
              </w:rPr>
              <w:t>диагностики</w:t>
            </w:r>
          </w:p>
        </w:tc>
        <w:tc>
          <w:tcPr>
            <w:tcW w:w="920" w:type="dxa"/>
            <w:tcBorders>
              <w:top w:val="nil"/>
              <w:left w:val="nil"/>
              <w:bottom w:val="single" w:sz="8" w:space="0" w:color="F2F2F2"/>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F2F2F2"/>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F2F2F2"/>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F2F2F2"/>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F2F2F2"/>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F2F2F2"/>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F2F2F2"/>
              <w:right w:val="nil"/>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F2F2F2"/>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F2F2F2"/>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2"/>
                <w:sz w:val="24"/>
                <w:szCs w:val="24"/>
              </w:rPr>
              <w:t>продолжительность</w:t>
            </w:r>
          </w:p>
        </w:tc>
        <w:tc>
          <w:tcPr>
            <w:tcW w:w="3000" w:type="dxa"/>
            <w:gridSpan w:val="4"/>
            <w:tcBorders>
              <w:top w:val="nil"/>
              <w:left w:val="nil"/>
              <w:bottom w:val="single" w:sz="8" w:space="0" w:color="F2F2F2"/>
              <w:right w:val="nil"/>
            </w:tcBorders>
            <w:shd w:val="clear" w:color="auto" w:fill="F2F2F2"/>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2"/>
                <w:sz w:val="24"/>
                <w:szCs w:val="24"/>
              </w:rPr>
              <w:t>результата для участника</w:t>
            </w:r>
          </w:p>
        </w:tc>
        <w:tc>
          <w:tcPr>
            <w:tcW w:w="380" w:type="dxa"/>
            <w:tcBorders>
              <w:top w:val="nil"/>
              <w:left w:val="nil"/>
              <w:bottom w:val="single" w:sz="8" w:space="0" w:color="F2F2F2"/>
              <w:right w:val="single" w:sz="8" w:space="0" w:color="auto"/>
            </w:tcBorders>
            <w:shd w:val="clear" w:color="auto" w:fill="F2F2F2"/>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265"/>
        </w:trPr>
        <w:tc>
          <w:tcPr>
            <w:tcW w:w="1620" w:type="dxa"/>
            <w:tcBorders>
              <w:top w:val="single" w:sz="8" w:space="0" w:color="auto"/>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Arial" w:hAnsi="Arial" w:cs="Arial"/>
                <w:b/>
                <w:bCs/>
                <w:sz w:val="24"/>
                <w:szCs w:val="24"/>
              </w:rPr>
              <w:t>Анкетная</w:t>
            </w:r>
          </w:p>
        </w:tc>
        <w:tc>
          <w:tcPr>
            <w:tcW w:w="9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4820" w:type="dxa"/>
            <w:gridSpan w:val="5"/>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Arial" w:hAnsi="Arial" w:cs="Arial"/>
                <w:w w:val="94"/>
                <w:sz w:val="24"/>
                <w:szCs w:val="24"/>
              </w:rPr>
              <w:t xml:space="preserve">В анкетной части участники дают ответы </w:t>
            </w:r>
            <w:proofErr w:type="gramStart"/>
            <w:r>
              <w:rPr>
                <w:rFonts w:ascii="Arial" w:hAnsi="Arial" w:cs="Arial"/>
                <w:w w:val="94"/>
                <w:sz w:val="24"/>
                <w:szCs w:val="24"/>
              </w:rPr>
              <w:t>на</w:t>
            </w:r>
            <w:proofErr w:type="gramEnd"/>
          </w:p>
        </w:tc>
        <w:tc>
          <w:tcPr>
            <w:tcW w:w="240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Arial" w:hAnsi="Arial" w:cs="Arial"/>
                <w:sz w:val="24"/>
                <w:szCs w:val="24"/>
              </w:rPr>
              <w:t>До 20 минут</w:t>
            </w:r>
          </w:p>
        </w:tc>
        <w:tc>
          <w:tcPr>
            <w:tcW w:w="13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64" w:lineRule="exact"/>
              <w:ind w:left="100"/>
              <w:rPr>
                <w:rFonts w:ascii="Times New Roman" w:hAnsi="Times New Roman" w:cs="Times New Roman"/>
                <w:sz w:val="24"/>
                <w:szCs w:val="24"/>
              </w:rPr>
            </w:pPr>
            <w:r>
              <w:rPr>
                <w:rFonts w:ascii="Arial" w:hAnsi="Arial" w:cs="Arial"/>
                <w:sz w:val="24"/>
                <w:szCs w:val="24"/>
              </w:rPr>
              <w:t>Участнику</w:t>
            </w:r>
          </w:p>
        </w:tc>
        <w:tc>
          <w:tcPr>
            <w:tcW w:w="2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400" w:type="dxa"/>
            <w:gridSpan w:val="2"/>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64" w:lineRule="exact"/>
              <w:ind w:left="20"/>
              <w:rPr>
                <w:rFonts w:ascii="Times New Roman" w:hAnsi="Times New Roman" w:cs="Times New Roman"/>
                <w:sz w:val="24"/>
                <w:szCs w:val="24"/>
              </w:rPr>
            </w:pPr>
            <w:r>
              <w:rPr>
                <w:rFonts w:ascii="Arial" w:hAnsi="Arial" w:cs="Arial"/>
                <w:sz w:val="24"/>
                <w:szCs w:val="24"/>
              </w:rPr>
              <w:t>результат</w:t>
            </w:r>
          </w:p>
        </w:tc>
        <w:tc>
          <w:tcPr>
            <w:tcW w:w="38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64" w:lineRule="exact"/>
              <w:jc w:val="right"/>
              <w:rPr>
                <w:rFonts w:ascii="Times New Roman" w:hAnsi="Times New Roman" w:cs="Times New Roman"/>
                <w:sz w:val="24"/>
                <w:szCs w:val="24"/>
              </w:rPr>
            </w:pPr>
            <w:r>
              <w:rPr>
                <w:rFonts w:ascii="Arial" w:hAnsi="Arial" w:cs="Arial"/>
                <w:w w:val="90"/>
                <w:sz w:val="24"/>
                <w:szCs w:val="24"/>
              </w:rPr>
              <w:t>не</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часть</w:t>
            </w: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4"/>
                <w:szCs w:val="24"/>
              </w:rPr>
              <w:t>вопросы о социальной среде, в которой они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предоставляется,</w:t>
            </w: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опрос</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4"/>
                <w:szCs w:val="24"/>
              </w:rPr>
              <w:t xml:space="preserve">живут  и  развиваются:  </w:t>
            </w:r>
            <w:proofErr w:type="gramStart"/>
            <w:r>
              <w:rPr>
                <w:rFonts w:ascii="Arial" w:hAnsi="Arial" w:cs="Arial"/>
                <w:w w:val="99"/>
                <w:sz w:val="24"/>
                <w:szCs w:val="24"/>
              </w:rPr>
              <w:t>состоянии</w:t>
            </w:r>
            <w:proofErr w:type="gramEnd"/>
            <w:r>
              <w:rPr>
                <w:rFonts w:ascii="Arial" w:hAnsi="Arial" w:cs="Arial"/>
                <w:w w:val="99"/>
                <w:sz w:val="24"/>
                <w:szCs w:val="24"/>
              </w:rPr>
              <w:t xml:space="preserve">  семьи,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4"/>
                <w:szCs w:val="24"/>
              </w:rPr>
              <w:t>проводится</w:t>
            </w: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с</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4"/>
                <w:sz w:val="24"/>
                <w:szCs w:val="24"/>
              </w:rPr>
              <w:t>профиле</w:t>
            </w:r>
            <w:proofErr w:type="gramEnd"/>
            <w:r>
              <w:rPr>
                <w:rFonts w:ascii="Arial" w:hAnsi="Arial" w:cs="Arial"/>
                <w:w w:val="94"/>
                <w:sz w:val="24"/>
                <w:szCs w:val="24"/>
              </w:rPr>
              <w:t xml:space="preserve"> класса, посещаемых кружках и т.п.</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000" w:type="dxa"/>
            <w:gridSpan w:val="4"/>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4"/>
                <w:szCs w:val="24"/>
              </w:rPr>
              <w:t>исследовательской целью.</w:t>
            </w: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46"/>
        </w:trPr>
        <w:tc>
          <w:tcPr>
            <w:tcW w:w="162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10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4820" w:type="dxa"/>
            <w:gridSpan w:val="5"/>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24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1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6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116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r>
      <w:tr w:rsidR="00825977">
        <w:tblPrEx>
          <w:tblCellMar>
            <w:top w:w="0" w:type="dxa"/>
            <w:left w:w="0" w:type="dxa"/>
            <w:bottom w:w="0" w:type="dxa"/>
            <w:right w:w="0" w:type="dxa"/>
          </w:tblCellMar>
        </w:tblPrEx>
        <w:trPr>
          <w:trHeight w:val="263"/>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b/>
                <w:bCs/>
                <w:sz w:val="24"/>
                <w:szCs w:val="24"/>
              </w:rPr>
              <w:t>1</w:t>
            </w: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b/>
                <w:bCs/>
                <w:sz w:val="24"/>
                <w:szCs w:val="24"/>
              </w:rPr>
              <w:t>Тест</w:t>
            </w: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jc w:val="right"/>
              <w:rPr>
                <w:rFonts w:ascii="Times New Roman" w:hAnsi="Times New Roman" w:cs="Times New Roman"/>
                <w:sz w:val="24"/>
                <w:szCs w:val="24"/>
              </w:rPr>
            </w:pPr>
            <w:r>
              <w:rPr>
                <w:rFonts w:ascii="Arial" w:hAnsi="Arial" w:cs="Arial"/>
                <w:b/>
                <w:bCs/>
                <w:sz w:val="24"/>
                <w:szCs w:val="24"/>
              </w:rPr>
              <w:t>на</w:t>
            </w: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w w:val="91"/>
                <w:sz w:val="24"/>
                <w:szCs w:val="24"/>
              </w:rPr>
              <w:t>Тест определяет степень интереса участника</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До 25 минут</w:t>
            </w: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Участник</w:t>
            </w: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jc w:val="right"/>
              <w:rPr>
                <w:rFonts w:ascii="Times New Roman" w:hAnsi="Times New Roman" w:cs="Times New Roman"/>
                <w:sz w:val="24"/>
                <w:szCs w:val="24"/>
              </w:rPr>
            </w:pPr>
            <w:r>
              <w:rPr>
                <w:rFonts w:ascii="Arial" w:hAnsi="Arial" w:cs="Arial"/>
                <w:w w:val="99"/>
                <w:sz w:val="24"/>
                <w:szCs w:val="24"/>
              </w:rPr>
              <w:t>получает</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определение</w:t>
            </w: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4"/>
                <w:szCs w:val="24"/>
              </w:rPr>
              <w:t xml:space="preserve">к    каждой    из    15    </w:t>
            </w:r>
            <w:proofErr w:type="gramStart"/>
            <w:r>
              <w:rPr>
                <w:rFonts w:ascii="Arial" w:hAnsi="Arial" w:cs="Arial"/>
                <w:w w:val="99"/>
                <w:sz w:val="24"/>
                <w:szCs w:val="24"/>
              </w:rPr>
              <w:t>профессиональных</w:t>
            </w:r>
            <w:proofErr w:type="gramEnd"/>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ранжированный</w:t>
            </w: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список</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4"/>
                <w:sz w:val="24"/>
                <w:szCs w:val="24"/>
              </w:rPr>
              <w:t xml:space="preserve">уровня  интереса  </w:t>
            </w:r>
            <w:proofErr w:type="gramStart"/>
            <w:r>
              <w:rPr>
                <w:rFonts w:ascii="Arial" w:hAnsi="Arial" w:cs="Arial"/>
                <w:b/>
                <w:bCs/>
                <w:w w:val="94"/>
                <w:sz w:val="24"/>
                <w:szCs w:val="24"/>
              </w:rPr>
              <w:t>к</w:t>
            </w:r>
            <w:proofErr w:type="gramEnd"/>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индустрий</w:t>
            </w: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индустрий,</w:t>
            </w: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которые</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индустриям</w:t>
            </w: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4"/>
                <w:szCs w:val="24"/>
              </w:rPr>
              <w:t>расположены</w:t>
            </w: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от</w:t>
            </w: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94"/>
                <w:sz w:val="24"/>
                <w:szCs w:val="24"/>
              </w:rPr>
              <w:t>наиболее</w:t>
            </w:r>
          </w:p>
        </w:tc>
      </w:tr>
      <w:tr w:rsidR="00825977">
        <w:tblPrEx>
          <w:tblCellMar>
            <w:top w:w="0" w:type="dxa"/>
            <w:left w:w="0" w:type="dxa"/>
            <w:bottom w:w="0" w:type="dxa"/>
            <w:right w:w="0" w:type="dxa"/>
          </w:tblCellMar>
        </w:tblPrEx>
        <w:trPr>
          <w:trHeight w:val="319"/>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4"/>
                <w:szCs w:val="24"/>
              </w:rPr>
              <w:t>интересной</w:t>
            </w: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участнику</w:t>
            </w: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7"/>
              <w:jc w:val="right"/>
              <w:rPr>
                <w:rFonts w:ascii="Times New Roman" w:hAnsi="Times New Roman" w:cs="Times New Roman"/>
                <w:sz w:val="24"/>
                <w:szCs w:val="24"/>
              </w:rPr>
            </w:pPr>
            <w:r>
              <w:rPr>
                <w:rFonts w:ascii="Arial" w:hAnsi="Arial" w:cs="Arial"/>
                <w:sz w:val="24"/>
                <w:szCs w:val="24"/>
              </w:rPr>
              <w:t>к</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000" w:type="dxa"/>
            <w:gridSpan w:val="4"/>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наименее интересной.</w:t>
            </w: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44"/>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12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2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16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r>
      <w:tr w:rsidR="00825977">
        <w:tblPrEx>
          <w:tblCellMar>
            <w:top w:w="0" w:type="dxa"/>
            <w:left w:w="0" w:type="dxa"/>
            <w:bottom w:w="0" w:type="dxa"/>
            <w:right w:w="0" w:type="dxa"/>
          </w:tblCellMar>
        </w:tblPrEx>
        <w:trPr>
          <w:trHeight w:val="263"/>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b/>
                <w:bCs/>
                <w:sz w:val="24"/>
                <w:szCs w:val="24"/>
              </w:rPr>
              <w:t>Тест</w:t>
            </w: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jc w:val="right"/>
              <w:rPr>
                <w:rFonts w:ascii="Times New Roman" w:hAnsi="Times New Roman" w:cs="Times New Roman"/>
                <w:sz w:val="24"/>
                <w:szCs w:val="24"/>
              </w:rPr>
            </w:pPr>
            <w:r>
              <w:rPr>
                <w:rFonts w:ascii="Arial" w:hAnsi="Arial" w:cs="Arial"/>
                <w:b/>
                <w:bCs/>
                <w:sz w:val="24"/>
                <w:szCs w:val="24"/>
              </w:rPr>
              <w:t>на</w:t>
            </w:r>
          </w:p>
        </w:tc>
        <w:tc>
          <w:tcPr>
            <w:tcW w:w="21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w w:val="95"/>
                <w:sz w:val="24"/>
                <w:szCs w:val="24"/>
              </w:rPr>
              <w:t>Тест    определяет</w:t>
            </w:r>
          </w:p>
        </w:tc>
        <w:tc>
          <w:tcPr>
            <w:tcW w:w="12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62" w:lineRule="exact"/>
              <w:ind w:left="280"/>
              <w:rPr>
                <w:rFonts w:ascii="Times New Roman" w:hAnsi="Times New Roman" w:cs="Times New Roman"/>
                <w:sz w:val="24"/>
                <w:szCs w:val="24"/>
              </w:rPr>
            </w:pPr>
            <w:r>
              <w:rPr>
                <w:rFonts w:ascii="Arial" w:hAnsi="Arial" w:cs="Arial"/>
                <w:sz w:val="24"/>
                <w:szCs w:val="24"/>
              </w:rPr>
              <w:t>степень</w:t>
            </w: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jc w:val="right"/>
              <w:rPr>
                <w:rFonts w:ascii="Times New Roman" w:hAnsi="Times New Roman" w:cs="Times New Roman"/>
                <w:sz w:val="24"/>
                <w:szCs w:val="24"/>
              </w:rPr>
            </w:pPr>
            <w:r>
              <w:rPr>
                <w:rFonts w:ascii="Arial" w:hAnsi="Arial" w:cs="Arial"/>
                <w:sz w:val="24"/>
                <w:szCs w:val="24"/>
              </w:rPr>
              <w:t>готовности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До 35 минут</w:t>
            </w: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2" w:lineRule="exact"/>
              <w:ind w:left="100"/>
              <w:rPr>
                <w:rFonts w:ascii="Times New Roman" w:hAnsi="Times New Roman" w:cs="Times New Roman"/>
                <w:sz w:val="24"/>
                <w:szCs w:val="24"/>
              </w:rPr>
            </w:pPr>
            <w:r>
              <w:rPr>
                <w:rFonts w:ascii="Arial" w:hAnsi="Arial" w:cs="Arial"/>
                <w:sz w:val="24"/>
                <w:szCs w:val="24"/>
              </w:rPr>
              <w:t>Участник</w:t>
            </w: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2" w:lineRule="exact"/>
              <w:jc w:val="right"/>
              <w:rPr>
                <w:rFonts w:ascii="Times New Roman" w:hAnsi="Times New Roman" w:cs="Times New Roman"/>
                <w:sz w:val="24"/>
                <w:szCs w:val="24"/>
              </w:rPr>
            </w:pPr>
            <w:r>
              <w:rPr>
                <w:rFonts w:ascii="Arial" w:hAnsi="Arial" w:cs="Arial"/>
                <w:w w:val="99"/>
                <w:sz w:val="24"/>
                <w:szCs w:val="24"/>
              </w:rPr>
              <w:t>получает</w:t>
            </w:r>
          </w:p>
        </w:tc>
      </w:tr>
      <w:tr w:rsidR="00825977">
        <w:tblPrEx>
          <w:tblCellMar>
            <w:top w:w="0" w:type="dxa"/>
            <w:left w:w="0" w:type="dxa"/>
            <w:bottom w:w="0" w:type="dxa"/>
            <w:right w:w="0" w:type="dxa"/>
          </w:tblCellMar>
        </w:tblPrEx>
        <w:trPr>
          <w:trHeight w:val="320"/>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определение</w:t>
            </w: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4"/>
                <w:szCs w:val="24"/>
              </w:rPr>
              <w:t>участника  к  выбору  профессии,  уровень</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2"/>
                <w:sz w:val="24"/>
                <w:szCs w:val="24"/>
              </w:rPr>
              <w:t>консолидированный</w:t>
            </w: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w w:val="91"/>
                <w:sz w:val="24"/>
                <w:szCs w:val="24"/>
              </w:rPr>
              <w:t>отчет,</w:t>
            </w: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в</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3"/>
                <w:sz w:val="24"/>
                <w:szCs w:val="24"/>
              </w:rPr>
              <w:t>уровня</w:t>
            </w: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знаний    о    современных    профессиях,</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котором</w:t>
            </w: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w w:val="93"/>
                <w:sz w:val="24"/>
                <w:szCs w:val="24"/>
              </w:rPr>
              <w:t>в</w:t>
            </w:r>
          </w:p>
        </w:tc>
        <w:tc>
          <w:tcPr>
            <w:tcW w:w="178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позитивной</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осознанности</w:t>
            </w: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24"/>
                <w:szCs w:val="24"/>
              </w:rPr>
              <w:t>и</w:t>
            </w: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8"/>
                <w:sz w:val="24"/>
                <w:szCs w:val="24"/>
              </w:rPr>
              <w:t>отношение к процессу выбора и о том, кто</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4"/>
                <w:szCs w:val="24"/>
              </w:rPr>
              <w:t>коннотации</w:t>
            </w:r>
          </w:p>
        </w:tc>
        <w:tc>
          <w:tcPr>
            <w:tcW w:w="20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96"/>
                <w:sz w:val="24"/>
                <w:szCs w:val="24"/>
              </w:rPr>
              <w:t>описывается  его</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b/>
                <w:bCs/>
                <w:w w:val="90"/>
                <w:sz w:val="24"/>
                <w:szCs w:val="24"/>
              </w:rPr>
              <w:t>профготовности</w:t>
            </w:r>
            <w:proofErr w:type="spellEnd"/>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0"/>
                <w:sz w:val="24"/>
                <w:szCs w:val="24"/>
              </w:rPr>
              <w:t>влияет на этот процесс.</w:t>
            </w: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6"/>
                <w:sz w:val="24"/>
                <w:szCs w:val="24"/>
              </w:rPr>
              <w:t>готовность к выбору и даются</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1"/>
                <w:sz w:val="24"/>
                <w:szCs w:val="24"/>
              </w:rPr>
              <w:t>рекомендации</w:t>
            </w: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0"/>
              <w:rPr>
                <w:rFonts w:ascii="Times New Roman" w:hAnsi="Times New Roman" w:cs="Times New Roman"/>
                <w:sz w:val="24"/>
                <w:szCs w:val="24"/>
              </w:rPr>
            </w:pPr>
            <w:r>
              <w:rPr>
                <w:rFonts w:ascii="Arial" w:hAnsi="Arial" w:cs="Arial"/>
                <w:sz w:val="24"/>
                <w:szCs w:val="24"/>
              </w:rPr>
              <w:t>по</w:t>
            </w: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95"/>
                <w:sz w:val="24"/>
                <w:szCs w:val="24"/>
              </w:rPr>
              <w:t>развитию</w:t>
            </w:r>
          </w:p>
        </w:tc>
      </w:tr>
      <w:tr w:rsidR="00825977">
        <w:tblPrEx>
          <w:tblCellMar>
            <w:top w:w="0" w:type="dxa"/>
            <w:left w:w="0" w:type="dxa"/>
            <w:bottom w:w="0" w:type="dxa"/>
            <w:right w:w="0" w:type="dxa"/>
          </w:tblCellMar>
        </w:tblPrEx>
        <w:trPr>
          <w:trHeight w:val="319"/>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различных</w:t>
            </w: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сторон</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2"/>
                <w:sz w:val="24"/>
                <w:szCs w:val="24"/>
              </w:rPr>
              <w:t>осознанности.</w:t>
            </w: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44"/>
        </w:trPr>
        <w:tc>
          <w:tcPr>
            <w:tcW w:w="162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820" w:type="dxa"/>
            <w:gridSpan w:val="5"/>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220" w:type="dxa"/>
            <w:gridSpan w:val="3"/>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r>
      <w:tr w:rsidR="00825977">
        <w:tblPrEx>
          <w:tblCellMar>
            <w:top w:w="0" w:type="dxa"/>
            <w:left w:w="0" w:type="dxa"/>
            <w:bottom w:w="0" w:type="dxa"/>
            <w:right w:w="0" w:type="dxa"/>
          </w:tblCellMar>
        </w:tblPrEx>
        <w:trPr>
          <w:trHeight w:val="263"/>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b/>
                <w:bCs/>
                <w:sz w:val="24"/>
                <w:szCs w:val="24"/>
              </w:rPr>
              <w:t>2</w:t>
            </w: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b/>
                <w:bCs/>
                <w:sz w:val="24"/>
                <w:szCs w:val="24"/>
              </w:rPr>
              <w:t>Блок</w:t>
            </w: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40"/>
              <w:rPr>
                <w:rFonts w:ascii="Times New Roman" w:hAnsi="Times New Roman" w:cs="Times New Roman"/>
                <w:sz w:val="24"/>
                <w:szCs w:val="24"/>
              </w:rPr>
            </w:pPr>
            <w:r>
              <w:rPr>
                <w:rFonts w:ascii="Arial" w:hAnsi="Arial" w:cs="Arial"/>
                <w:b/>
                <w:bCs/>
                <w:sz w:val="24"/>
                <w:szCs w:val="24"/>
              </w:rPr>
              <w:t>тестов</w:t>
            </w: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b/>
                <w:bCs/>
                <w:sz w:val="24"/>
                <w:szCs w:val="24"/>
              </w:rPr>
              <w:t>на</w:t>
            </w: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w w:val="90"/>
                <w:sz w:val="24"/>
                <w:szCs w:val="24"/>
              </w:rPr>
              <w:t xml:space="preserve">В блоке ребенку предлагается пройти тест </w:t>
            </w:r>
            <w:proofErr w:type="gramStart"/>
            <w:r>
              <w:rPr>
                <w:rFonts w:ascii="Arial" w:hAnsi="Arial" w:cs="Arial"/>
                <w:w w:val="90"/>
                <w:sz w:val="24"/>
                <w:szCs w:val="24"/>
              </w:rPr>
              <w:t>на</w:t>
            </w:r>
            <w:proofErr w:type="gramEnd"/>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w w:val="98"/>
                <w:sz w:val="24"/>
                <w:szCs w:val="24"/>
              </w:rPr>
              <w:t>Каждый  тест  до  15</w:t>
            </w:r>
          </w:p>
        </w:tc>
        <w:tc>
          <w:tcPr>
            <w:tcW w:w="222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w w:val="96"/>
                <w:sz w:val="24"/>
                <w:szCs w:val="24"/>
              </w:rPr>
              <w:t>Участник  получает</w:t>
            </w: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180"/>
              <w:rPr>
                <w:rFonts w:ascii="Times New Roman" w:hAnsi="Times New Roman" w:cs="Times New Roman"/>
                <w:sz w:val="24"/>
                <w:szCs w:val="24"/>
              </w:rPr>
            </w:pPr>
            <w:r>
              <w:rPr>
                <w:rFonts w:ascii="Arial" w:hAnsi="Arial" w:cs="Arial"/>
                <w:w w:val="94"/>
                <w:sz w:val="24"/>
                <w:szCs w:val="24"/>
              </w:rPr>
              <w:t>отчет</w:t>
            </w: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4"/>
                <w:szCs w:val="24"/>
              </w:rPr>
              <w:t>с</w:t>
            </w:r>
          </w:p>
        </w:tc>
      </w:tr>
      <w:tr w:rsidR="00825977">
        <w:tblPrEx>
          <w:tblCellMar>
            <w:top w:w="0" w:type="dxa"/>
            <w:left w:w="0" w:type="dxa"/>
            <w:bottom w:w="0" w:type="dxa"/>
            <w:right w:w="0" w:type="dxa"/>
          </w:tblCellMar>
        </w:tblPrEx>
        <w:trPr>
          <w:trHeight w:val="319"/>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4"/>
                <w:szCs w:val="24"/>
              </w:rPr>
              <w:t>определение</w:t>
            </w: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4"/>
                <w:szCs w:val="24"/>
              </w:rPr>
              <w:t>определение  ключевых  гибких  навыков,</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минут</w:t>
            </w:r>
          </w:p>
        </w:tc>
        <w:tc>
          <w:tcPr>
            <w:tcW w:w="338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4"/>
                <w:szCs w:val="24"/>
              </w:rPr>
              <w:t>общим описанием уровня его</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3"/>
                <w:sz w:val="24"/>
                <w:szCs w:val="24"/>
              </w:rPr>
              <w:t>уровня</w:t>
            </w:r>
          </w:p>
        </w:tc>
        <w:tc>
          <w:tcPr>
            <w:tcW w:w="14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sz w:val="24"/>
                <w:szCs w:val="24"/>
              </w:rPr>
              <w:t>развития</w:t>
            </w:r>
          </w:p>
        </w:tc>
        <w:tc>
          <w:tcPr>
            <w:tcW w:w="21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востребованных</w:t>
            </w: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24"/>
                <w:szCs w:val="24"/>
              </w:rPr>
              <w:t>в</w:t>
            </w: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различных</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3"/>
                <w:sz w:val="24"/>
                <w:szCs w:val="24"/>
              </w:rPr>
              <w:t>способностей, перечнем сфер,</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w w:val="94"/>
                <w:sz w:val="24"/>
                <w:szCs w:val="24"/>
              </w:rPr>
              <w:t>гибких навыков</w:t>
            </w: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3"/>
                <w:sz w:val="24"/>
                <w:szCs w:val="24"/>
              </w:rPr>
              <w:t xml:space="preserve">профессиональных </w:t>
            </w:r>
            <w:proofErr w:type="gramStart"/>
            <w:r>
              <w:rPr>
                <w:rFonts w:ascii="Arial" w:hAnsi="Arial" w:cs="Arial"/>
                <w:w w:val="93"/>
                <w:sz w:val="24"/>
                <w:szCs w:val="24"/>
              </w:rPr>
              <w:t>сферах</w:t>
            </w:r>
            <w:proofErr w:type="gramEnd"/>
            <w:r>
              <w:rPr>
                <w:rFonts w:ascii="Arial" w:hAnsi="Arial" w:cs="Arial"/>
                <w:w w:val="93"/>
                <w:sz w:val="24"/>
                <w:szCs w:val="24"/>
              </w:rPr>
              <w:t xml:space="preserve"> и компетенциях:</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где могут пригодиться данные</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Конструкторские</w:t>
            </w: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91"/>
                <w:sz w:val="24"/>
                <w:szCs w:val="24"/>
              </w:rPr>
              <w:t>способности,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8"/>
                <w:sz w:val="24"/>
                <w:szCs w:val="24"/>
              </w:rPr>
              <w:t>качества  и  навыки,  а  также</w:t>
            </w:r>
          </w:p>
        </w:tc>
      </w:tr>
      <w:tr w:rsidR="00825977">
        <w:tblPrEx>
          <w:tblCellMar>
            <w:top w:w="0" w:type="dxa"/>
            <w:left w:w="0" w:type="dxa"/>
            <w:bottom w:w="0" w:type="dxa"/>
            <w:right w:w="0" w:type="dxa"/>
          </w:tblCellMar>
        </w:tblPrEx>
        <w:trPr>
          <w:trHeight w:val="319"/>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1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Пространственное</w:t>
            </w:r>
          </w:p>
        </w:tc>
        <w:tc>
          <w:tcPr>
            <w:tcW w:w="12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w w:val="89"/>
                <w:sz w:val="24"/>
                <w:szCs w:val="24"/>
              </w:rPr>
              <w:t>мышление,</w:t>
            </w:r>
          </w:p>
        </w:tc>
        <w:tc>
          <w:tcPr>
            <w:tcW w:w="14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Логическое</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3"/>
                <w:sz w:val="24"/>
                <w:szCs w:val="24"/>
              </w:rPr>
              <w:t>рекомендации по их развитию.</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мышление,</w:t>
            </w:r>
          </w:p>
        </w:tc>
        <w:tc>
          <w:tcPr>
            <w:tcW w:w="110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w w:val="95"/>
                <w:sz w:val="24"/>
                <w:szCs w:val="24"/>
              </w:rPr>
              <w:t>Память,</w:t>
            </w:r>
          </w:p>
        </w:tc>
        <w:tc>
          <w:tcPr>
            <w:tcW w:w="22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Внимательность,</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44"/>
        </w:trPr>
        <w:tc>
          <w:tcPr>
            <w:tcW w:w="162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r>
      <w:tr w:rsidR="00825977">
        <w:tblPrEx>
          <w:tblCellMar>
            <w:top w:w="0" w:type="dxa"/>
            <w:left w:w="0" w:type="dxa"/>
            <w:bottom w:w="0" w:type="dxa"/>
            <w:right w:w="0" w:type="dxa"/>
          </w:tblCellMar>
        </w:tblPrEx>
        <w:trPr>
          <w:trHeight w:val="537"/>
        </w:trPr>
        <w:tc>
          <w:tcPr>
            <w:tcW w:w="1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321" w:lineRule="exact"/>
              <w:jc w:val="right"/>
              <w:rPr>
                <w:rFonts w:ascii="Times New Roman" w:hAnsi="Times New Roman" w:cs="Times New Roman"/>
                <w:sz w:val="24"/>
                <w:szCs w:val="24"/>
              </w:rPr>
            </w:pPr>
            <w:r>
              <w:rPr>
                <w:rFonts w:ascii="Arial" w:hAnsi="Arial" w:cs="Arial"/>
                <w:sz w:val="28"/>
                <w:szCs w:val="28"/>
              </w:rPr>
              <w:t>8</w:t>
            </w:r>
          </w:p>
        </w:tc>
      </w:tr>
    </w:tbl>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6838" w:h="11906" w:orient="landscape"/>
          <w:pgMar w:top="1440" w:right="1140" w:bottom="751"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8" w:name="page17"/>
      <w:bookmarkEnd w:id="8"/>
      <w:r>
        <w:rPr>
          <w:noProof/>
        </w:rPr>
        <w:lastRenderedPageBreak/>
        <w:pict>
          <v:shape id="_x0000_s1034" type="#_x0000_t75" style="position:absolute;margin-left:0;margin-top:.1pt;width:547.5pt;height:595.2pt;z-index:-251648000;mso-position-horizontal-relative:page;mso-position-vertical-relative:page" o:allowincell="f">
            <v:imagedata r:id="rId8" o:title="" chromakey="white"/>
            <w10:wrap anchorx="page" anchory="page"/>
          </v:shape>
        </w:pict>
      </w:r>
    </w:p>
    <w:tbl>
      <w:tblPr>
        <w:tblW w:w="0" w:type="auto"/>
        <w:tblInd w:w="10" w:type="dxa"/>
        <w:tblLayout w:type="fixed"/>
        <w:tblCellMar>
          <w:left w:w="0" w:type="dxa"/>
          <w:right w:w="0" w:type="dxa"/>
        </w:tblCellMar>
        <w:tblLook w:val="0000"/>
      </w:tblPr>
      <w:tblGrid>
        <w:gridCol w:w="1620"/>
        <w:gridCol w:w="2360"/>
        <w:gridCol w:w="940"/>
        <w:gridCol w:w="480"/>
        <w:gridCol w:w="920"/>
        <w:gridCol w:w="600"/>
        <w:gridCol w:w="320"/>
        <w:gridCol w:w="940"/>
        <w:gridCol w:w="240"/>
        <w:gridCol w:w="380"/>
        <w:gridCol w:w="2400"/>
        <w:gridCol w:w="1240"/>
        <w:gridCol w:w="640"/>
        <w:gridCol w:w="380"/>
        <w:gridCol w:w="1120"/>
      </w:tblGrid>
      <w:tr w:rsidR="00825977">
        <w:tblPrEx>
          <w:tblCellMar>
            <w:top w:w="0" w:type="dxa"/>
            <w:left w:w="0" w:type="dxa"/>
            <w:bottom w:w="0" w:type="dxa"/>
            <w:right w:w="0" w:type="dxa"/>
          </w:tblCellMar>
        </w:tblPrEx>
        <w:trPr>
          <w:trHeight w:val="283"/>
        </w:trPr>
        <w:tc>
          <w:tcPr>
            <w:tcW w:w="1620" w:type="dxa"/>
            <w:tcBorders>
              <w:top w:val="single" w:sz="8" w:space="0" w:color="auto"/>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3"/>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Математические</w:t>
            </w:r>
          </w:p>
        </w:tc>
        <w:tc>
          <w:tcPr>
            <w:tcW w:w="6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3"/>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96"/>
                <w:sz w:val="24"/>
                <w:szCs w:val="24"/>
              </w:rPr>
              <w:t>способности,</w:t>
            </w:r>
          </w:p>
        </w:tc>
        <w:tc>
          <w:tcPr>
            <w:tcW w:w="240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8"/>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4"/>
                <w:szCs w:val="24"/>
              </w:rPr>
              <w:t>Художественно-эстетические   способности,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940" w:type="dxa"/>
            <w:gridSpan w:val="4"/>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0"/>
                <w:sz w:val="24"/>
                <w:szCs w:val="24"/>
              </w:rPr>
              <w:t>Социально-эмоциональные</w:t>
            </w:r>
          </w:p>
        </w:tc>
        <w:tc>
          <w:tcPr>
            <w:tcW w:w="3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96"/>
                <w:sz w:val="24"/>
                <w:szCs w:val="24"/>
              </w:rPr>
              <w:t>способности,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9"/>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2"/>
                <w:sz w:val="24"/>
                <w:szCs w:val="24"/>
              </w:rPr>
              <w:t>Вербальные</w:t>
            </w: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96"/>
                <w:sz w:val="24"/>
                <w:szCs w:val="24"/>
              </w:rPr>
              <w:t>способности,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w w:val="91"/>
                <w:sz w:val="24"/>
                <w:szCs w:val="24"/>
              </w:rPr>
              <w:t>Стрессоустойчивость</w:t>
            </w:r>
            <w:proofErr w:type="spellEnd"/>
          </w:p>
        </w:tc>
        <w:tc>
          <w:tcPr>
            <w:tcW w:w="6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44"/>
        </w:trPr>
        <w:tc>
          <w:tcPr>
            <w:tcW w:w="162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36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2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52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500" w:type="dxa"/>
            <w:gridSpan w:val="3"/>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r>
      <w:tr w:rsidR="00825977">
        <w:tblPrEx>
          <w:tblCellMar>
            <w:top w:w="0" w:type="dxa"/>
            <w:left w:w="0" w:type="dxa"/>
            <w:bottom w:w="0" w:type="dxa"/>
            <w:right w:w="0" w:type="dxa"/>
          </w:tblCellMar>
        </w:tblPrEx>
        <w:trPr>
          <w:trHeight w:val="263"/>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63" w:lineRule="exact"/>
              <w:ind w:right="1280"/>
              <w:jc w:val="right"/>
              <w:rPr>
                <w:rFonts w:ascii="Times New Roman" w:hAnsi="Times New Roman" w:cs="Times New Roman"/>
                <w:sz w:val="24"/>
                <w:szCs w:val="24"/>
              </w:rPr>
            </w:pPr>
            <w:r>
              <w:rPr>
                <w:rFonts w:ascii="Arial" w:hAnsi="Arial" w:cs="Arial"/>
                <w:b/>
                <w:bCs/>
                <w:sz w:val="24"/>
                <w:szCs w:val="24"/>
              </w:rPr>
              <w:t>3</w:t>
            </w: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b/>
                <w:bCs/>
                <w:sz w:val="24"/>
                <w:szCs w:val="24"/>
              </w:rPr>
              <w:t>Тест  на  знание  о</w:t>
            </w:r>
          </w:p>
        </w:tc>
        <w:tc>
          <w:tcPr>
            <w:tcW w:w="14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w w:val="99"/>
                <w:sz w:val="24"/>
                <w:szCs w:val="24"/>
              </w:rPr>
              <w:t>Участникам</w:t>
            </w:r>
          </w:p>
        </w:tc>
        <w:tc>
          <w:tcPr>
            <w:tcW w:w="15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80"/>
              <w:rPr>
                <w:rFonts w:ascii="Times New Roman" w:hAnsi="Times New Roman" w:cs="Times New Roman"/>
                <w:sz w:val="24"/>
                <w:szCs w:val="24"/>
              </w:rPr>
            </w:pPr>
            <w:r>
              <w:rPr>
                <w:rFonts w:ascii="Arial" w:hAnsi="Arial" w:cs="Arial"/>
                <w:w w:val="93"/>
                <w:sz w:val="24"/>
                <w:szCs w:val="24"/>
              </w:rPr>
              <w:t>предлагается</w:t>
            </w:r>
          </w:p>
        </w:tc>
        <w:tc>
          <w:tcPr>
            <w:tcW w:w="150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40"/>
              <w:rPr>
                <w:rFonts w:ascii="Times New Roman" w:hAnsi="Times New Roman" w:cs="Times New Roman"/>
                <w:sz w:val="24"/>
                <w:szCs w:val="24"/>
              </w:rPr>
            </w:pPr>
            <w:r>
              <w:rPr>
                <w:rFonts w:ascii="Arial" w:hAnsi="Arial" w:cs="Arial"/>
                <w:sz w:val="24"/>
                <w:szCs w:val="24"/>
              </w:rPr>
              <w:t>пройти  тест</w:t>
            </w: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w w:val="90"/>
                <w:sz w:val="24"/>
                <w:szCs w:val="24"/>
              </w:rPr>
              <w:t>на</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w w:val="98"/>
                <w:sz w:val="24"/>
                <w:szCs w:val="24"/>
              </w:rPr>
              <w:t>Каждый  тест  до  20</w:t>
            </w: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ind w:left="100"/>
              <w:rPr>
                <w:rFonts w:ascii="Times New Roman" w:hAnsi="Times New Roman" w:cs="Times New Roman"/>
                <w:sz w:val="24"/>
                <w:szCs w:val="24"/>
              </w:rPr>
            </w:pPr>
            <w:r>
              <w:rPr>
                <w:rFonts w:ascii="Arial" w:hAnsi="Arial" w:cs="Arial"/>
                <w:sz w:val="24"/>
                <w:szCs w:val="24"/>
              </w:rPr>
              <w:t>Итогом</w:t>
            </w: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sz w:val="24"/>
                <w:szCs w:val="24"/>
              </w:rPr>
              <w:t>теста</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63" w:lineRule="exact"/>
              <w:jc w:val="right"/>
              <w:rPr>
                <w:rFonts w:ascii="Times New Roman" w:hAnsi="Times New Roman" w:cs="Times New Roman"/>
                <w:sz w:val="24"/>
                <w:szCs w:val="24"/>
              </w:rPr>
            </w:pPr>
            <w:r>
              <w:rPr>
                <w:rFonts w:ascii="Arial" w:hAnsi="Arial" w:cs="Arial"/>
                <w:w w:val="95"/>
                <w:sz w:val="24"/>
                <w:szCs w:val="24"/>
              </w:rPr>
              <w:t>является</w:t>
            </w:r>
          </w:p>
        </w:tc>
      </w:tr>
      <w:tr w:rsidR="00825977">
        <w:tblPrEx>
          <w:tblCellMar>
            <w:top w:w="0" w:type="dxa"/>
            <w:left w:w="0" w:type="dxa"/>
            <w:bottom w:w="0" w:type="dxa"/>
            <w:right w:w="0" w:type="dxa"/>
          </w:tblCellMar>
        </w:tblPrEx>
        <w:trPr>
          <w:trHeight w:val="319"/>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b/>
                <w:bCs/>
                <w:sz w:val="24"/>
                <w:szCs w:val="24"/>
              </w:rPr>
              <w:t>компетенциях</w:t>
            </w:r>
            <w:proofErr w:type="gramEnd"/>
          </w:p>
        </w:tc>
        <w:tc>
          <w:tcPr>
            <w:tcW w:w="9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знание</w:t>
            </w:r>
          </w:p>
        </w:tc>
        <w:tc>
          <w:tcPr>
            <w:tcW w:w="200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0"/>
                <w:sz w:val="24"/>
                <w:szCs w:val="24"/>
              </w:rPr>
              <w:t>профессиональной</w:t>
            </w:r>
          </w:p>
        </w:tc>
        <w:tc>
          <w:tcPr>
            <w:tcW w:w="150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w w:val="93"/>
                <w:sz w:val="24"/>
                <w:szCs w:val="24"/>
              </w:rPr>
              <w:t>компетенции</w:t>
            </w: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в</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минут</w:t>
            </w: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описание</w:t>
            </w:r>
          </w:p>
        </w:tc>
        <w:tc>
          <w:tcPr>
            <w:tcW w:w="10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уровня</w:t>
            </w: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знаний</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8"/>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4"/>
                <w:sz w:val="24"/>
                <w:szCs w:val="24"/>
              </w:rPr>
              <w:t>рамках</w:t>
            </w:r>
            <w:proofErr w:type="gramEnd"/>
            <w:r>
              <w:rPr>
                <w:rFonts w:ascii="Arial" w:hAnsi="Arial" w:cs="Arial"/>
                <w:w w:val="94"/>
                <w:sz w:val="24"/>
                <w:szCs w:val="24"/>
              </w:rPr>
              <w:t xml:space="preserve">  одной  из  15  индустрий.  В  рамках</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участника</w:t>
            </w:r>
          </w:p>
        </w:tc>
        <w:tc>
          <w:tcPr>
            <w:tcW w:w="10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250"/>
              <w:jc w:val="right"/>
              <w:rPr>
                <w:rFonts w:ascii="Times New Roman" w:hAnsi="Times New Roman" w:cs="Times New Roman"/>
                <w:sz w:val="24"/>
                <w:szCs w:val="24"/>
              </w:rPr>
            </w:pPr>
            <w:r>
              <w:rPr>
                <w:rFonts w:ascii="Arial" w:hAnsi="Arial" w:cs="Arial"/>
                <w:sz w:val="24"/>
                <w:szCs w:val="24"/>
              </w:rPr>
              <w:t>о</w:t>
            </w: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данной</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8"/>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теста ему предстоит ответить на вопросы о</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8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компетенции</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70"/>
              <w:jc w:val="right"/>
              <w:rPr>
                <w:rFonts w:ascii="Times New Roman" w:hAnsi="Times New Roman" w:cs="Times New Roman"/>
                <w:sz w:val="24"/>
                <w:szCs w:val="24"/>
              </w:rPr>
            </w:pPr>
            <w:r>
              <w:rPr>
                <w:rFonts w:ascii="Arial" w:hAnsi="Arial" w:cs="Arial"/>
                <w:w w:val="72"/>
              </w:rPr>
              <w:t>с</w:t>
            </w: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общими</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2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5"/>
                <w:sz w:val="24"/>
                <w:szCs w:val="24"/>
              </w:rPr>
              <w:t>содержании</w:t>
            </w:r>
            <w:proofErr w:type="gramEnd"/>
          </w:p>
        </w:tc>
        <w:tc>
          <w:tcPr>
            <w:tcW w:w="184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w w:val="96"/>
                <w:sz w:val="24"/>
                <w:szCs w:val="24"/>
              </w:rPr>
              <w:t>компетенции,</w:t>
            </w:r>
          </w:p>
        </w:tc>
        <w:tc>
          <w:tcPr>
            <w:tcW w:w="156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sz w:val="24"/>
                <w:szCs w:val="24"/>
              </w:rPr>
              <w:t>алгоритме</w:t>
            </w:r>
            <w:proofErr w:type="gramEnd"/>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8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2"/>
                <w:sz w:val="24"/>
                <w:szCs w:val="24"/>
              </w:rPr>
              <w:t>рекомендациями</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по</w:t>
            </w: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89"/>
                <w:sz w:val="24"/>
                <w:szCs w:val="24"/>
              </w:rPr>
              <w:t>рабочих</w:t>
            </w:r>
          </w:p>
        </w:tc>
        <w:tc>
          <w:tcPr>
            <w:tcW w:w="140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380"/>
              <w:rPr>
                <w:rFonts w:ascii="Times New Roman" w:hAnsi="Times New Roman" w:cs="Times New Roman"/>
                <w:sz w:val="24"/>
                <w:szCs w:val="24"/>
              </w:rPr>
            </w:pPr>
            <w:r>
              <w:rPr>
                <w:rFonts w:ascii="Arial" w:hAnsi="Arial" w:cs="Arial"/>
                <w:w w:val="93"/>
                <w:sz w:val="24"/>
                <w:szCs w:val="24"/>
              </w:rPr>
              <w:t>операций</w:t>
            </w:r>
          </w:p>
        </w:tc>
        <w:tc>
          <w:tcPr>
            <w:tcW w:w="6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340"/>
              <w:rPr>
                <w:rFonts w:ascii="Times New Roman" w:hAnsi="Times New Roman" w:cs="Times New Roman"/>
                <w:sz w:val="24"/>
                <w:szCs w:val="24"/>
              </w:rPr>
            </w:pPr>
            <w:r>
              <w:rPr>
                <w:rFonts w:ascii="Arial" w:hAnsi="Arial" w:cs="Arial"/>
                <w:sz w:val="24"/>
                <w:szCs w:val="24"/>
              </w:rPr>
              <w:t>в</w:t>
            </w:r>
          </w:p>
        </w:tc>
        <w:tc>
          <w:tcPr>
            <w:tcW w:w="12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40"/>
              <w:rPr>
                <w:rFonts w:ascii="Times New Roman" w:hAnsi="Times New Roman" w:cs="Times New Roman"/>
                <w:sz w:val="24"/>
                <w:szCs w:val="24"/>
              </w:rPr>
            </w:pPr>
            <w:proofErr w:type="gramStart"/>
            <w:r>
              <w:rPr>
                <w:rFonts w:ascii="Arial" w:hAnsi="Arial" w:cs="Arial"/>
                <w:sz w:val="24"/>
                <w:szCs w:val="24"/>
              </w:rPr>
              <w:t>рамках</w:t>
            </w:r>
            <w:proofErr w:type="gramEnd"/>
          </w:p>
        </w:tc>
        <w:tc>
          <w:tcPr>
            <w:tcW w:w="6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нее,</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38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8"/>
                <w:sz w:val="24"/>
                <w:szCs w:val="24"/>
              </w:rPr>
              <w:t>расширению знаний по теме.</w:t>
            </w:r>
          </w:p>
        </w:tc>
      </w:tr>
      <w:tr w:rsidR="00825977">
        <w:tblPrEx>
          <w:tblCellMar>
            <w:top w:w="0" w:type="dxa"/>
            <w:left w:w="0" w:type="dxa"/>
            <w:bottom w:w="0" w:type="dxa"/>
            <w:right w:w="0" w:type="dxa"/>
          </w:tblCellMar>
        </w:tblPrEx>
        <w:trPr>
          <w:trHeight w:val="319"/>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4"/>
                <w:szCs w:val="24"/>
              </w:rPr>
              <w:t>использовании</w:t>
            </w:r>
            <w:proofErr w:type="gramEnd"/>
          </w:p>
        </w:tc>
        <w:tc>
          <w:tcPr>
            <w:tcW w:w="186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4"/>
                <w:szCs w:val="24"/>
              </w:rPr>
              <w:t>инструментов</w:t>
            </w: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20" w:type="dxa"/>
            <w:gridSpan w:val="8"/>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4"/>
                <w:szCs w:val="24"/>
              </w:rPr>
              <w:t>программного  обеспечения,  о  терминах  и</w:t>
            </w: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162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0" w:type="dxa"/>
            <w:gridSpan w:val="6"/>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4"/>
                <w:sz w:val="24"/>
                <w:szCs w:val="24"/>
              </w:rPr>
              <w:t>продуктах</w:t>
            </w:r>
            <w:proofErr w:type="gramEnd"/>
            <w:r>
              <w:rPr>
                <w:rFonts w:ascii="Arial" w:hAnsi="Arial" w:cs="Arial"/>
                <w:w w:val="94"/>
                <w:sz w:val="24"/>
                <w:szCs w:val="24"/>
              </w:rPr>
              <w:t xml:space="preserve"> в рамках компетенции и т.п.</w:t>
            </w: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46"/>
        </w:trPr>
        <w:tc>
          <w:tcPr>
            <w:tcW w:w="162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236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24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6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c>
          <w:tcPr>
            <w:tcW w:w="1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4"/>
                <w:szCs w:val="4"/>
              </w:rPr>
            </w:pPr>
          </w:p>
        </w:tc>
      </w:tr>
    </w:tbl>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15"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14420"/>
        <w:rPr>
          <w:rFonts w:ascii="Times New Roman" w:hAnsi="Times New Roman" w:cs="Times New Roman"/>
          <w:sz w:val="24"/>
          <w:szCs w:val="24"/>
        </w:rPr>
      </w:pPr>
      <w:r>
        <w:rPr>
          <w:rFonts w:ascii="Arial" w:hAnsi="Arial" w:cs="Arial"/>
          <w:sz w:val="25"/>
          <w:szCs w:val="25"/>
        </w:rPr>
        <w:t>9</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6838" w:h="11906" w:orient="landscape"/>
          <w:pgMar w:top="1440" w:right="1140" w:bottom="751" w:left="1140" w:header="720" w:footer="720" w:gutter="0"/>
          <w:cols w:space="720" w:equalWidth="0">
            <w:col w:w="14560"/>
          </w:cols>
          <w:noEndnote/>
        </w:sectPr>
      </w:pPr>
    </w:p>
    <w:p w:rsidR="00825977" w:rsidRDefault="00825977">
      <w:pPr>
        <w:pStyle w:val="a0"/>
        <w:widowControl w:val="0"/>
        <w:overflowPunct w:val="0"/>
        <w:autoSpaceDE w:val="0"/>
        <w:autoSpaceDN w:val="0"/>
        <w:adjustRightInd w:val="0"/>
        <w:spacing w:after="0" w:line="301" w:lineRule="auto"/>
        <w:ind w:left="980" w:right="1000" w:firstLine="1154"/>
        <w:rPr>
          <w:rFonts w:ascii="Times New Roman" w:hAnsi="Times New Roman" w:cs="Times New Roman"/>
          <w:sz w:val="24"/>
          <w:szCs w:val="24"/>
        </w:rPr>
      </w:pPr>
      <w:bookmarkStart w:id="9" w:name="page19"/>
      <w:bookmarkEnd w:id="9"/>
      <w:r>
        <w:rPr>
          <w:noProof/>
        </w:rPr>
        <w:lastRenderedPageBreak/>
        <w:pict>
          <v:shape id="_x0000_s1035" type="#_x0000_t75" style="position:absolute;left:0;text-align:left;margin-left:0;margin-top:.1pt;width:547.5pt;height:774.75pt;z-index:-251646976;mso-position-horizontal-relative:page;mso-position-vertical-relative:page" o:allowincell="f">
            <v:imagedata r:id="rId6" o:title="" chromakey="white"/>
            <w10:wrap anchorx="page" anchory="page"/>
          </v:shape>
        </w:pict>
      </w:r>
      <w:r>
        <w:rPr>
          <w:rFonts w:ascii="Arial" w:hAnsi="Arial" w:cs="Arial"/>
          <w:b/>
          <w:bCs/>
          <w:sz w:val="24"/>
          <w:szCs w:val="24"/>
        </w:rPr>
        <w:t>Информация о практических мероприятиях (описание форматов в соответствии с уровнями осознанности)</w:t>
      </w:r>
    </w:p>
    <w:p w:rsidR="00825977" w:rsidRDefault="00825977">
      <w:pPr>
        <w:pStyle w:val="a0"/>
        <w:widowControl w:val="0"/>
        <w:autoSpaceDE w:val="0"/>
        <w:autoSpaceDN w:val="0"/>
        <w:adjustRightInd w:val="0"/>
        <w:spacing w:after="0" w:line="284"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65" w:lineRule="auto"/>
        <w:ind w:firstLine="708"/>
        <w:jc w:val="both"/>
        <w:rPr>
          <w:rFonts w:ascii="Times New Roman" w:hAnsi="Times New Roman" w:cs="Times New Roman"/>
          <w:sz w:val="24"/>
          <w:szCs w:val="24"/>
        </w:rPr>
      </w:pPr>
      <w:r>
        <w:rPr>
          <w:rFonts w:ascii="Arial" w:hAnsi="Arial" w:cs="Arial"/>
          <w:sz w:val="27"/>
          <w:szCs w:val="27"/>
        </w:rPr>
        <w:t xml:space="preserve">Этап участия в практических мероприятиях следует за этапом </w:t>
      </w:r>
      <w:proofErr w:type="spellStart"/>
      <w:r>
        <w:rPr>
          <w:rFonts w:ascii="Arial" w:hAnsi="Arial" w:cs="Arial"/>
          <w:sz w:val="27"/>
          <w:szCs w:val="27"/>
        </w:rPr>
        <w:t>онлайн-диагностики</w:t>
      </w:r>
      <w:proofErr w:type="spellEnd"/>
      <w:r>
        <w:rPr>
          <w:rFonts w:ascii="Arial" w:hAnsi="Arial" w:cs="Arial"/>
          <w:sz w:val="27"/>
          <w:szCs w:val="27"/>
        </w:rPr>
        <w:t xml:space="preserve"> (</w:t>
      </w:r>
      <w:proofErr w:type="spellStart"/>
      <w:r>
        <w:rPr>
          <w:rFonts w:ascii="Arial" w:hAnsi="Arial" w:cs="Arial"/>
          <w:sz w:val="27"/>
          <w:szCs w:val="27"/>
        </w:rPr>
        <w:t>профориентационное</w:t>
      </w:r>
      <w:proofErr w:type="spellEnd"/>
      <w:r>
        <w:rPr>
          <w:rFonts w:ascii="Arial" w:hAnsi="Arial" w:cs="Arial"/>
          <w:sz w:val="27"/>
          <w:szCs w:val="27"/>
        </w:rPr>
        <w:t xml:space="preserve"> тестирование). К нему допускаются только те участники, которые прошли все три блока тестирования.</w:t>
      </w:r>
    </w:p>
    <w:p w:rsidR="00825977" w:rsidRDefault="00825977">
      <w:pPr>
        <w:pStyle w:val="a0"/>
        <w:widowControl w:val="0"/>
        <w:autoSpaceDE w:val="0"/>
        <w:autoSpaceDN w:val="0"/>
        <w:adjustRightInd w:val="0"/>
        <w:spacing w:after="0" w:line="17" w:lineRule="exact"/>
        <w:rPr>
          <w:rFonts w:ascii="Times New Roman" w:hAnsi="Times New Roman" w:cs="Times New Roman"/>
          <w:sz w:val="24"/>
          <w:szCs w:val="24"/>
        </w:rPr>
      </w:pPr>
    </w:p>
    <w:p w:rsidR="00825977" w:rsidRPr="00B4791B" w:rsidRDefault="00825977">
      <w:pPr>
        <w:pStyle w:val="a0"/>
        <w:widowControl w:val="0"/>
        <w:autoSpaceDE w:val="0"/>
        <w:autoSpaceDN w:val="0"/>
        <w:adjustRightInd w:val="0"/>
        <w:spacing w:after="0" w:line="240" w:lineRule="auto"/>
        <w:ind w:left="700"/>
        <w:rPr>
          <w:rFonts w:ascii="Times New Roman" w:hAnsi="Times New Roman" w:cs="Times New Roman"/>
          <w:color w:val="FF0000"/>
          <w:sz w:val="24"/>
          <w:szCs w:val="24"/>
        </w:rPr>
      </w:pPr>
      <w:r w:rsidRPr="00B4791B">
        <w:rPr>
          <w:rFonts w:ascii="Arial" w:hAnsi="Arial" w:cs="Arial"/>
          <w:color w:val="FF0000"/>
          <w:sz w:val="28"/>
          <w:szCs w:val="28"/>
        </w:rPr>
        <w:t>Практические мероприятия делятся на 2 уровня:</w:t>
      </w:r>
    </w:p>
    <w:p w:rsidR="00825977" w:rsidRDefault="00825977">
      <w:pPr>
        <w:pStyle w:val="a0"/>
        <w:widowControl w:val="0"/>
        <w:autoSpaceDE w:val="0"/>
        <w:autoSpaceDN w:val="0"/>
        <w:adjustRightInd w:val="0"/>
        <w:spacing w:after="0" w:line="113" w:lineRule="exact"/>
        <w:rPr>
          <w:rFonts w:ascii="Times New Roman" w:hAnsi="Times New Roman" w:cs="Times New Roman"/>
          <w:sz w:val="24"/>
          <w:szCs w:val="24"/>
        </w:rPr>
      </w:pPr>
    </w:p>
    <w:p w:rsidR="00825977" w:rsidRPr="00B4791B" w:rsidRDefault="00825977">
      <w:pPr>
        <w:pStyle w:val="a0"/>
        <w:widowControl w:val="0"/>
        <w:overflowPunct w:val="0"/>
        <w:autoSpaceDE w:val="0"/>
        <w:autoSpaceDN w:val="0"/>
        <w:adjustRightInd w:val="0"/>
        <w:spacing w:after="0" w:line="262" w:lineRule="auto"/>
        <w:ind w:left="700"/>
        <w:rPr>
          <w:rFonts w:ascii="Times New Roman" w:hAnsi="Times New Roman" w:cs="Times New Roman"/>
          <w:color w:val="006600"/>
          <w:sz w:val="24"/>
          <w:szCs w:val="24"/>
          <w:u w:val="single"/>
        </w:rPr>
      </w:pPr>
      <w:proofErr w:type="gramStart"/>
      <w:r w:rsidRPr="00B4791B">
        <w:rPr>
          <w:rFonts w:ascii="Arial" w:hAnsi="Arial" w:cs="Arial"/>
          <w:color w:val="006600"/>
          <w:sz w:val="26"/>
          <w:szCs w:val="26"/>
          <w:u w:val="single"/>
        </w:rPr>
        <w:t>Первый уровень – практические мероприятия ознакомительного формата; Второй уровень – профессиональные практикумы (практические</w:t>
      </w:r>
      <w:proofErr w:type="gramEnd"/>
    </w:p>
    <w:p w:rsidR="00825977" w:rsidRPr="00B4791B" w:rsidRDefault="00825977">
      <w:pPr>
        <w:pStyle w:val="a0"/>
        <w:widowControl w:val="0"/>
        <w:autoSpaceDE w:val="0"/>
        <w:autoSpaceDN w:val="0"/>
        <w:adjustRightInd w:val="0"/>
        <w:spacing w:after="0" w:line="23" w:lineRule="exact"/>
        <w:rPr>
          <w:rFonts w:ascii="Times New Roman" w:hAnsi="Times New Roman" w:cs="Times New Roman"/>
          <w:color w:val="006600"/>
          <w:sz w:val="24"/>
          <w:szCs w:val="24"/>
          <w:u w:val="single"/>
        </w:rPr>
      </w:pPr>
    </w:p>
    <w:p w:rsidR="00825977" w:rsidRPr="00B4791B" w:rsidRDefault="00825977">
      <w:pPr>
        <w:pStyle w:val="a0"/>
        <w:widowControl w:val="0"/>
        <w:autoSpaceDE w:val="0"/>
        <w:autoSpaceDN w:val="0"/>
        <w:adjustRightInd w:val="0"/>
        <w:spacing w:after="0" w:line="240" w:lineRule="auto"/>
        <w:rPr>
          <w:rFonts w:ascii="Times New Roman" w:hAnsi="Times New Roman" w:cs="Times New Roman"/>
          <w:color w:val="006600"/>
          <w:sz w:val="24"/>
          <w:szCs w:val="24"/>
          <w:u w:val="single"/>
        </w:rPr>
      </w:pPr>
      <w:r w:rsidRPr="00B4791B">
        <w:rPr>
          <w:rFonts w:ascii="Arial" w:hAnsi="Arial" w:cs="Arial"/>
          <w:color w:val="006600"/>
          <w:sz w:val="28"/>
          <w:szCs w:val="28"/>
          <w:u w:val="single"/>
        </w:rPr>
        <w:t>мероприятия) вовлекающего и углубленного формата.</w:t>
      </w:r>
    </w:p>
    <w:p w:rsidR="00825977" w:rsidRDefault="00825977">
      <w:pPr>
        <w:pStyle w:val="a0"/>
        <w:widowControl w:val="0"/>
        <w:autoSpaceDE w:val="0"/>
        <w:autoSpaceDN w:val="0"/>
        <w:adjustRightInd w:val="0"/>
        <w:spacing w:after="0" w:line="11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80" w:lineRule="auto"/>
        <w:ind w:firstLine="708"/>
        <w:jc w:val="both"/>
        <w:rPr>
          <w:rFonts w:ascii="Times New Roman" w:hAnsi="Times New Roman" w:cs="Times New Roman"/>
          <w:sz w:val="24"/>
          <w:szCs w:val="24"/>
        </w:rPr>
      </w:pPr>
      <w:r>
        <w:rPr>
          <w:rFonts w:ascii="Arial" w:hAnsi="Arial" w:cs="Arial"/>
          <w:sz w:val="27"/>
          <w:szCs w:val="27"/>
        </w:rPr>
        <w:t>Участие в мероприятиях второго уровня возможно только для тех участников Проекта, которые прошли одно практическое мероприятие первого уровня. Во втором уровне участникам предлагается выбрать и посетить два профессиональных практикума (практических мероприятия). Таким образом, посетив три практических мероприятия различных уровней, участник получает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p w:rsidR="00825977" w:rsidRDefault="00825977">
      <w:pPr>
        <w:pStyle w:val="a0"/>
        <w:widowControl w:val="0"/>
        <w:autoSpaceDE w:val="0"/>
        <w:autoSpaceDN w:val="0"/>
        <w:adjustRightInd w:val="0"/>
        <w:spacing w:after="0" w:line="64"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67" w:lineRule="auto"/>
        <w:ind w:firstLine="708"/>
        <w:jc w:val="both"/>
        <w:rPr>
          <w:rFonts w:ascii="Times New Roman" w:hAnsi="Times New Roman" w:cs="Times New Roman"/>
          <w:sz w:val="24"/>
          <w:szCs w:val="24"/>
        </w:rPr>
      </w:pPr>
      <w:r>
        <w:rPr>
          <w:rFonts w:ascii="Arial" w:hAnsi="Arial" w:cs="Arial"/>
          <w:sz w:val="28"/>
          <w:szCs w:val="28"/>
        </w:rPr>
        <w:t xml:space="preserve">Особая структура практических мероприятий у регионов, где будут проводиться фестивали профессий «Билет в будущее» в рамках Проекта. В этом случае участник посещает одно практическое мероприятие ознакомительного формата, а затем участвует в фестивале профессий «Билет в будущее», в ходе которого знакомится с тремя различными </w:t>
      </w:r>
      <w:proofErr w:type="gramStart"/>
      <w:r>
        <w:rPr>
          <w:rFonts w:ascii="Arial" w:hAnsi="Arial" w:cs="Arial"/>
          <w:sz w:val="28"/>
          <w:szCs w:val="28"/>
        </w:rPr>
        <w:t>индустриями</w:t>
      </w:r>
      <w:proofErr w:type="gramEnd"/>
      <w:r>
        <w:rPr>
          <w:rFonts w:ascii="Arial" w:hAnsi="Arial" w:cs="Arial"/>
          <w:sz w:val="28"/>
          <w:szCs w:val="28"/>
        </w:rPr>
        <w:t xml:space="preserve"> из множества представленных на фестивале, а также участвует в решении кейсов по одной из них.</w:t>
      </w:r>
    </w:p>
    <w:p w:rsidR="00825977" w:rsidRDefault="00825977">
      <w:pPr>
        <w:pStyle w:val="a0"/>
        <w:widowControl w:val="0"/>
        <w:autoSpaceDE w:val="0"/>
        <w:autoSpaceDN w:val="0"/>
        <w:adjustRightInd w:val="0"/>
        <w:spacing w:after="0" w:line="85"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78" w:lineRule="auto"/>
        <w:ind w:firstLine="708"/>
        <w:jc w:val="both"/>
        <w:rPr>
          <w:rFonts w:ascii="Times New Roman" w:hAnsi="Times New Roman" w:cs="Times New Roman"/>
          <w:sz w:val="24"/>
          <w:szCs w:val="24"/>
        </w:rPr>
      </w:pPr>
      <w:r>
        <w:rPr>
          <w:rFonts w:ascii="Arial" w:hAnsi="Arial" w:cs="Arial"/>
          <w:sz w:val="27"/>
          <w:szCs w:val="27"/>
        </w:rPr>
        <w:t xml:space="preserve">На электронном ресурсе (платформе) Проекта каждый участник вне зависимости от уровня осознанности, выявленной по итогам </w:t>
      </w:r>
      <w:proofErr w:type="spellStart"/>
      <w:r>
        <w:rPr>
          <w:rFonts w:ascii="Arial" w:hAnsi="Arial" w:cs="Arial"/>
          <w:sz w:val="27"/>
          <w:szCs w:val="27"/>
        </w:rPr>
        <w:t>онлайн-диагностики</w:t>
      </w:r>
      <w:proofErr w:type="spellEnd"/>
      <w:r>
        <w:rPr>
          <w:rFonts w:ascii="Arial" w:hAnsi="Arial" w:cs="Arial"/>
          <w:sz w:val="27"/>
          <w:szCs w:val="27"/>
        </w:rPr>
        <w:t>, может выбрать для посещения любое практическое мероприятие. Каждый формат имеет свой рекомендованный уровень осознанности. Мероприятия, максимально подходящие участнику по итогам тестирования, будут отображаться первыми в списке в его личном кабинете.</w:t>
      </w:r>
    </w:p>
    <w:p w:rsidR="00825977" w:rsidRDefault="00825977">
      <w:pPr>
        <w:pStyle w:val="a0"/>
        <w:widowControl w:val="0"/>
        <w:autoSpaceDE w:val="0"/>
        <w:autoSpaceDN w:val="0"/>
        <w:adjustRightInd w:val="0"/>
        <w:spacing w:after="0" w:line="65"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3" w:lineRule="auto"/>
        <w:ind w:firstLine="708"/>
        <w:jc w:val="both"/>
        <w:rPr>
          <w:rFonts w:ascii="Times New Roman" w:hAnsi="Times New Roman" w:cs="Times New Roman"/>
          <w:sz w:val="24"/>
          <w:szCs w:val="24"/>
        </w:rPr>
      </w:pPr>
      <w:r>
        <w:rPr>
          <w:rFonts w:ascii="Arial" w:hAnsi="Arial" w:cs="Arial"/>
          <w:sz w:val="28"/>
          <w:szCs w:val="28"/>
        </w:rPr>
        <w:t>Педагогу-навигатору рекомендуется помочь участнику выбрать мероприятие в соответствии с интересами и уровнем готовности ребенка.</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349"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9640"/>
        <w:rPr>
          <w:rFonts w:ascii="Times New Roman" w:hAnsi="Times New Roman" w:cs="Times New Roman"/>
          <w:sz w:val="24"/>
          <w:szCs w:val="24"/>
        </w:rPr>
      </w:pPr>
      <w:r>
        <w:rPr>
          <w:rFonts w:ascii="Arial" w:hAnsi="Arial" w:cs="Arial"/>
          <w:sz w:val="25"/>
          <w:szCs w:val="25"/>
        </w:rPr>
        <w:t>10</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204" w:right="840" w:bottom="751" w:left="1140" w:header="720" w:footer="720" w:gutter="0"/>
          <w:cols w:space="720" w:equalWidth="0">
            <w:col w:w="992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0" w:name="page21"/>
      <w:bookmarkEnd w:id="10"/>
      <w:r>
        <w:rPr>
          <w:noProof/>
        </w:rPr>
        <w:lastRenderedPageBreak/>
        <w:pict>
          <v:shape id="_x0000_s1036" type="#_x0000_t75" style="position:absolute;margin-left:0;margin-top:.1pt;width:785.3pt;height:595.2pt;z-index:-251645952;mso-position-horizontal-relative:page;mso-position-vertical-relative:page" o:allowincell="f">
            <v:imagedata r:id="rId9" o:title="" chromakey="white"/>
            <w10:wrap anchorx="page" anchory="page"/>
          </v:shape>
        </w:pict>
      </w:r>
    </w:p>
    <w:tbl>
      <w:tblPr>
        <w:tblW w:w="0" w:type="auto"/>
        <w:tblLayout w:type="fixed"/>
        <w:tblCellMar>
          <w:left w:w="0" w:type="dxa"/>
          <w:right w:w="0" w:type="dxa"/>
        </w:tblCellMar>
        <w:tblLook w:val="0000"/>
      </w:tblPr>
      <w:tblGrid>
        <w:gridCol w:w="580"/>
        <w:gridCol w:w="7220"/>
        <w:gridCol w:w="100"/>
        <w:gridCol w:w="1480"/>
        <w:gridCol w:w="120"/>
        <w:gridCol w:w="80"/>
        <w:gridCol w:w="1480"/>
        <w:gridCol w:w="120"/>
        <w:gridCol w:w="100"/>
        <w:gridCol w:w="1480"/>
        <w:gridCol w:w="120"/>
        <w:gridCol w:w="100"/>
        <w:gridCol w:w="1480"/>
        <w:gridCol w:w="100"/>
        <w:gridCol w:w="20"/>
      </w:tblGrid>
      <w:tr w:rsidR="00825977">
        <w:tblPrEx>
          <w:tblCellMar>
            <w:top w:w="0" w:type="dxa"/>
            <w:left w:w="0" w:type="dxa"/>
            <w:bottom w:w="0" w:type="dxa"/>
            <w:right w:w="0" w:type="dxa"/>
          </w:tblCellMar>
        </w:tblPrEx>
        <w:trPr>
          <w:trHeight w:val="60"/>
        </w:trPr>
        <w:tc>
          <w:tcPr>
            <w:tcW w:w="58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Уровень</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3"/>
        </w:trPr>
        <w:tc>
          <w:tcPr>
            <w:tcW w:w="58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72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0"/>
        </w:trPr>
        <w:tc>
          <w:tcPr>
            <w:tcW w:w="580" w:type="dxa"/>
            <w:tcBorders>
              <w:top w:val="nil"/>
              <w:left w:val="nil"/>
              <w:bottom w:val="nil"/>
              <w:right w:val="single" w:sz="8" w:space="0" w:color="auto"/>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7220" w:type="dxa"/>
            <w:tcBorders>
              <w:top w:val="nil"/>
              <w:left w:val="nil"/>
              <w:bottom w:val="nil"/>
              <w:right w:val="single" w:sz="8" w:space="0" w:color="auto"/>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87" w:lineRule="exact"/>
        <w:rPr>
          <w:rFonts w:ascii="Times New Roman" w:hAnsi="Times New Roman" w:cs="Times New Roman"/>
          <w:sz w:val="24"/>
          <w:szCs w:val="24"/>
        </w:rPr>
      </w:pPr>
      <w:r>
        <w:rPr>
          <w:noProof/>
        </w:rPr>
        <w:pict>
          <v:rect id="_x0000_s1037" style="position:absolute;margin-left:642.8pt;margin-top:-98.15pt;width:.95pt;height:1.55pt;z-index:-251644928;mso-position-horizontal-relative:text;mso-position-vertical-relative:text" o:allowincell="f" fillcolor="black" stroked="f"/>
        </w:pict>
      </w:r>
      <w:r>
        <w:rPr>
          <w:noProof/>
        </w:rPr>
        <w:pict>
          <v:line id="_x0000_s1038" style="position:absolute;z-index:-251643904;mso-position-horizontal-relative:text;mso-position-vertical-relative:text" from="728pt,-96.6pt" to="728pt,148.8pt" o:allowincell="f" strokeweight=".48pt"/>
        </w:pict>
      </w:r>
    </w:p>
    <w:p w:rsidR="00825977" w:rsidRDefault="00825977">
      <w:pPr>
        <w:pStyle w:val="a0"/>
        <w:widowControl w:val="0"/>
        <w:overflowPunct w:val="0"/>
        <w:autoSpaceDE w:val="0"/>
        <w:autoSpaceDN w:val="0"/>
        <w:adjustRightInd w:val="0"/>
        <w:spacing w:after="0" w:line="250" w:lineRule="auto"/>
        <w:ind w:left="20" w:right="40"/>
        <w:jc w:val="both"/>
        <w:rPr>
          <w:rFonts w:ascii="Times New Roman" w:hAnsi="Times New Roman" w:cs="Times New Roman"/>
          <w:sz w:val="24"/>
          <w:szCs w:val="24"/>
        </w:rPr>
      </w:pPr>
      <w:r>
        <w:rPr>
          <w:rFonts w:ascii="Arial" w:hAnsi="Arial" w:cs="Arial"/>
          <w:b/>
          <w:bCs/>
          <w:sz w:val="24"/>
          <w:szCs w:val="24"/>
        </w:rPr>
        <w:t xml:space="preserve">1-й уровень. Мероприятия ознакомительного формата </w:t>
      </w:r>
      <w:r>
        <w:rPr>
          <w:rFonts w:ascii="Arial" w:hAnsi="Arial" w:cs="Arial"/>
          <w:sz w:val="24"/>
          <w:szCs w:val="24"/>
        </w:rPr>
        <w:t>имеют цель мотивировать участников Проекта к активному поиску информации о</w:t>
      </w:r>
      <w:r>
        <w:rPr>
          <w:rFonts w:ascii="Arial" w:hAnsi="Arial" w:cs="Arial"/>
          <w:b/>
          <w:bCs/>
          <w:sz w:val="24"/>
          <w:szCs w:val="24"/>
        </w:rPr>
        <w:t xml:space="preserve"> </w:t>
      </w:r>
      <w:r>
        <w:rPr>
          <w:rFonts w:ascii="Arial" w:hAnsi="Arial" w:cs="Arial"/>
          <w:sz w:val="24"/>
          <w:szCs w:val="24"/>
        </w:rPr>
        <w:t>современном мире профессиональных компетенций, актуализировать проблему выбора и предоставить данные о доступных им инструментах профориентации.</w:t>
      </w:r>
    </w:p>
    <w:p w:rsidR="00825977" w:rsidRDefault="00825977">
      <w:pPr>
        <w:pStyle w:val="a0"/>
        <w:widowControl w:val="0"/>
        <w:autoSpaceDE w:val="0"/>
        <w:autoSpaceDN w:val="0"/>
        <w:adjustRightInd w:val="0"/>
        <w:spacing w:after="0" w:line="3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80"/>
        <w:gridCol w:w="7200"/>
        <w:gridCol w:w="20"/>
        <w:gridCol w:w="680"/>
        <w:gridCol w:w="380"/>
        <w:gridCol w:w="640"/>
        <w:gridCol w:w="1680"/>
        <w:gridCol w:w="1700"/>
        <w:gridCol w:w="1680"/>
        <w:gridCol w:w="20"/>
        <w:gridCol w:w="20"/>
      </w:tblGrid>
      <w:tr w:rsidR="00825977">
        <w:tblPrEx>
          <w:tblCellMar>
            <w:top w:w="0" w:type="dxa"/>
            <w:left w:w="0" w:type="dxa"/>
            <w:bottom w:w="0" w:type="dxa"/>
            <w:right w:w="0" w:type="dxa"/>
          </w:tblCellMar>
        </w:tblPrEx>
        <w:trPr>
          <w:trHeight w:val="314"/>
        </w:trPr>
        <w:tc>
          <w:tcPr>
            <w:tcW w:w="58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Arial" w:hAnsi="Arial" w:cs="Arial"/>
                <w:b/>
                <w:bCs/>
                <w:sz w:val="24"/>
                <w:szCs w:val="24"/>
              </w:rPr>
              <w:t>Квест</w:t>
            </w:r>
            <w:proofErr w:type="spellEnd"/>
            <w:r>
              <w:rPr>
                <w:rFonts w:ascii="Arial" w:hAnsi="Arial" w:cs="Arial"/>
                <w:b/>
                <w:bCs/>
                <w:sz w:val="24"/>
                <w:szCs w:val="24"/>
              </w:rPr>
              <w:t xml:space="preserve"> на </w:t>
            </w:r>
            <w:proofErr w:type="spellStart"/>
            <w:r>
              <w:rPr>
                <w:rFonts w:ascii="Arial" w:hAnsi="Arial" w:cs="Arial"/>
                <w:b/>
                <w:bCs/>
                <w:sz w:val="24"/>
                <w:szCs w:val="24"/>
              </w:rPr>
              <w:t>профориентационном</w:t>
            </w:r>
            <w:proofErr w:type="spellEnd"/>
            <w:r>
              <w:rPr>
                <w:rFonts w:ascii="Arial" w:hAnsi="Arial" w:cs="Arial"/>
                <w:b/>
                <w:bCs/>
                <w:sz w:val="24"/>
                <w:szCs w:val="24"/>
              </w:rPr>
              <w:t xml:space="preserve"> событии</w:t>
            </w:r>
          </w:p>
        </w:tc>
        <w:tc>
          <w:tcPr>
            <w:tcW w:w="20" w:type="dxa"/>
            <w:tcBorders>
              <w:top w:val="single" w:sz="8" w:space="0" w:color="auto"/>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Рекомендован</w:t>
            </w:r>
          </w:p>
        </w:tc>
        <w:tc>
          <w:tcPr>
            <w:tcW w:w="168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До 30</w:t>
            </w:r>
          </w:p>
        </w:tc>
        <w:tc>
          <w:tcPr>
            <w:tcW w:w="170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1-1,5</w:t>
            </w:r>
          </w:p>
        </w:tc>
        <w:tc>
          <w:tcPr>
            <w:tcW w:w="1700" w:type="dxa"/>
            <w:gridSpan w:val="2"/>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От 10</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1</w:t>
            </w: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в</w:t>
            </w:r>
          </w:p>
        </w:tc>
        <w:tc>
          <w:tcPr>
            <w:tcW w:w="10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sz w:val="24"/>
                <w:szCs w:val="24"/>
              </w:rPr>
              <w:t>первую</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Игровая форма знакомства с профессиями, в ходе которой участники</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очередь</w:t>
            </w:r>
          </w:p>
        </w:tc>
        <w:tc>
          <w:tcPr>
            <w:tcW w:w="6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для</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5"/>
                <w:sz w:val="24"/>
                <w:szCs w:val="24"/>
              </w:rPr>
              <w:t>посещают ряд станций, выполняя на них интерактивные задания и</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4"/>
                <w:szCs w:val="24"/>
              </w:rPr>
              <w:t>неосознанной</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8"/>
                <w:sz w:val="24"/>
                <w:szCs w:val="24"/>
              </w:rPr>
              <w:t>узнавая   интересные   факты   и   расширяя   кругозор   о   мире</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профессиональных компетенций.</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ости</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1"/>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7200" w:type="dxa"/>
            <w:vMerge w:val="restart"/>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 xml:space="preserve">Игровое </w:t>
            </w:r>
            <w:proofErr w:type="spellStart"/>
            <w:r>
              <w:rPr>
                <w:rFonts w:ascii="Arial" w:hAnsi="Arial" w:cs="Arial"/>
                <w:b/>
                <w:bCs/>
                <w:sz w:val="24"/>
                <w:szCs w:val="24"/>
              </w:rPr>
              <w:t>профнавигационное</w:t>
            </w:r>
            <w:proofErr w:type="spellEnd"/>
            <w:r>
              <w:rPr>
                <w:rFonts w:ascii="Arial" w:hAnsi="Arial" w:cs="Arial"/>
                <w:b/>
                <w:bCs/>
                <w:sz w:val="24"/>
                <w:szCs w:val="24"/>
              </w:rPr>
              <w:t xml:space="preserve"> online-тестирование</w:t>
            </w: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700" w:type="dxa"/>
            <w:gridSpan w:val="3"/>
            <w:vMerge w:val="restart"/>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Рекомендован</w:t>
            </w:r>
          </w:p>
        </w:tc>
        <w:tc>
          <w:tcPr>
            <w:tcW w:w="1680" w:type="dxa"/>
            <w:vMerge w:val="restart"/>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До 30</w:t>
            </w:r>
          </w:p>
        </w:tc>
        <w:tc>
          <w:tcPr>
            <w:tcW w:w="1700" w:type="dxa"/>
            <w:vMerge w:val="restart"/>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0,5 - 1</w:t>
            </w:r>
          </w:p>
        </w:tc>
        <w:tc>
          <w:tcPr>
            <w:tcW w:w="1680" w:type="dxa"/>
            <w:vMerge w:val="restart"/>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От 10</w:t>
            </w: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3"/>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7200" w:type="dxa"/>
            <w:vMerge/>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700" w:type="dxa"/>
            <w:gridSpan w:val="3"/>
            <w:vMerge/>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680" w:type="dxa"/>
            <w:vMerge/>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700" w:type="dxa"/>
            <w:vMerge/>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680" w:type="dxa"/>
            <w:vMerge/>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2</w:t>
            </w: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в</w:t>
            </w:r>
          </w:p>
        </w:tc>
        <w:tc>
          <w:tcPr>
            <w:tcW w:w="10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sz w:val="24"/>
                <w:szCs w:val="24"/>
              </w:rPr>
              <w:t>первую</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5"/>
                <w:sz w:val="24"/>
                <w:szCs w:val="24"/>
              </w:rPr>
              <w:t>Игровая    форма    тестирования    для    проведения    в    рамках</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очередь</w:t>
            </w:r>
          </w:p>
        </w:tc>
        <w:tc>
          <w:tcPr>
            <w:tcW w:w="6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для</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Arial" w:hAnsi="Arial" w:cs="Arial"/>
                <w:w w:val="98"/>
                <w:sz w:val="24"/>
                <w:szCs w:val="24"/>
              </w:rPr>
              <w:t>профориентационного</w:t>
            </w:r>
            <w:proofErr w:type="spellEnd"/>
            <w:r>
              <w:rPr>
                <w:rFonts w:ascii="Arial" w:hAnsi="Arial" w:cs="Arial"/>
                <w:w w:val="98"/>
                <w:sz w:val="24"/>
                <w:szCs w:val="24"/>
              </w:rPr>
              <w:t xml:space="preserve">   события   или   в   качестве   отдельного</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4"/>
                <w:szCs w:val="24"/>
              </w:rPr>
              <w:t>неосознанной</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6"/>
                <w:sz w:val="24"/>
                <w:szCs w:val="24"/>
              </w:rPr>
              <w:t xml:space="preserve">мероприятия, в ходе которого участники </w:t>
            </w:r>
            <w:proofErr w:type="gramStart"/>
            <w:r>
              <w:rPr>
                <w:rFonts w:ascii="Arial" w:hAnsi="Arial" w:cs="Arial"/>
                <w:w w:val="96"/>
                <w:sz w:val="24"/>
                <w:szCs w:val="24"/>
              </w:rPr>
              <w:t>в</w:t>
            </w:r>
            <w:proofErr w:type="gramEnd"/>
            <w:r>
              <w:rPr>
                <w:rFonts w:ascii="Arial" w:hAnsi="Arial" w:cs="Arial"/>
                <w:w w:val="96"/>
                <w:sz w:val="24"/>
                <w:szCs w:val="24"/>
              </w:rPr>
              <w:t xml:space="preserve"> интерактивной игровой</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Arial" w:hAnsi="Arial" w:cs="Arial"/>
                <w:w w:val="91"/>
                <w:sz w:val="24"/>
                <w:szCs w:val="24"/>
              </w:rPr>
              <w:t>онлайн-форме</w:t>
            </w:r>
            <w:proofErr w:type="spellEnd"/>
            <w:r>
              <w:rPr>
                <w:rFonts w:ascii="Arial" w:hAnsi="Arial" w:cs="Arial"/>
                <w:w w:val="91"/>
                <w:sz w:val="24"/>
                <w:szCs w:val="24"/>
              </w:rPr>
              <w:t xml:space="preserve"> знакомятся с миром профессиональных компетенций,</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ости</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5"/>
                <w:sz w:val="24"/>
                <w:szCs w:val="24"/>
              </w:rPr>
              <w:t>измеряют свои значимые качества, современные профессии и т.д.</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5"/>
        </w:trPr>
        <w:tc>
          <w:tcPr>
            <w:tcW w:w="5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День открытых дверей на предприятии</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Рекомендован</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До 30</w:t>
            </w: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1,5 - 3</w:t>
            </w: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От 10</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right="320"/>
              <w:jc w:val="right"/>
              <w:rPr>
                <w:rFonts w:ascii="Times New Roman" w:hAnsi="Times New Roman" w:cs="Times New Roman"/>
                <w:sz w:val="24"/>
                <w:szCs w:val="24"/>
              </w:rPr>
            </w:pPr>
            <w:r>
              <w:rPr>
                <w:rFonts w:ascii="Arial" w:hAnsi="Arial" w:cs="Arial"/>
                <w:w w:val="89"/>
                <w:sz w:val="24"/>
                <w:szCs w:val="24"/>
              </w:rPr>
              <w:t>3</w:t>
            </w: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75" w:lineRule="exact"/>
              <w:ind w:left="100"/>
              <w:rPr>
                <w:rFonts w:ascii="Times New Roman" w:hAnsi="Times New Roman" w:cs="Times New Roman"/>
                <w:sz w:val="24"/>
                <w:szCs w:val="24"/>
              </w:rPr>
            </w:pPr>
            <w:r>
              <w:rPr>
                <w:rFonts w:ascii="Arial" w:hAnsi="Arial" w:cs="Arial"/>
                <w:sz w:val="24"/>
                <w:szCs w:val="24"/>
              </w:rPr>
              <w:t>в</w:t>
            </w:r>
          </w:p>
        </w:tc>
        <w:tc>
          <w:tcPr>
            <w:tcW w:w="10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right="20"/>
              <w:jc w:val="right"/>
              <w:rPr>
                <w:rFonts w:ascii="Times New Roman" w:hAnsi="Times New Roman" w:cs="Times New Roman"/>
                <w:sz w:val="24"/>
                <w:szCs w:val="24"/>
              </w:rPr>
            </w:pPr>
            <w:r>
              <w:rPr>
                <w:rFonts w:ascii="Arial" w:hAnsi="Arial" w:cs="Arial"/>
                <w:sz w:val="24"/>
                <w:szCs w:val="24"/>
              </w:rPr>
              <w:t>первую</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5"/>
                <w:sz w:val="24"/>
                <w:szCs w:val="24"/>
              </w:rPr>
              <w:t>В ходе данного мероприятия участники в ходе экскурсий, лекций и</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очередь</w:t>
            </w:r>
          </w:p>
        </w:tc>
        <w:tc>
          <w:tcPr>
            <w:tcW w:w="6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для</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встреч с носителями компетенций, а также интерактивных форматов</w:t>
            </w: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4"/>
                <w:szCs w:val="24"/>
              </w:rPr>
              <w:t>неосознанной</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5"/>
        </w:trPr>
        <w:tc>
          <w:tcPr>
            <w:tcW w:w="5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shd w:val="clear" w:color="auto" w:fill="00000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293" w:lineRule="exact"/>
        <w:rPr>
          <w:rFonts w:ascii="Times New Roman" w:hAnsi="Times New Roman" w:cs="Times New Roman"/>
          <w:sz w:val="24"/>
          <w:szCs w:val="24"/>
        </w:rPr>
      </w:pPr>
      <w:r>
        <w:rPr>
          <w:noProof/>
        </w:rPr>
        <w:pict>
          <v:rect id="_x0000_s1039" style="position:absolute;margin-left:727.5pt;margin-top:-181.1pt;width:1pt;height:2.05pt;z-index:-251642880;mso-position-horizontal-relative:text;mso-position-vertical-relative:text" o:allowincell="f" fillcolor="black" stroked="f"/>
        </w:pict>
      </w:r>
    </w:p>
    <w:p w:rsidR="00825977" w:rsidRDefault="00825977">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8"/>
          <w:szCs w:val="28"/>
        </w:rPr>
        <w:t>11</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6838" w:h="11906" w:orient="landscape"/>
          <w:pgMar w:top="1440" w:right="1140" w:bottom="752"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1" w:name="page23"/>
      <w:bookmarkEnd w:id="11"/>
      <w:r>
        <w:rPr>
          <w:noProof/>
        </w:rPr>
        <w:lastRenderedPageBreak/>
        <w:pict>
          <v:shape id="_x0000_s1040" type="#_x0000_t75" style="position:absolute;margin-left:0;margin-top:.1pt;width:785.3pt;height:595.2pt;z-index:-251641856;mso-position-horizontal-relative:page;mso-position-vertical-relative:page" o:allowincell="f">
            <v:imagedata r:id="rId10" o:title="" chromakey="white"/>
            <w10:wrap anchorx="page" anchory="page"/>
          </v:shape>
        </w:pict>
      </w:r>
    </w:p>
    <w:tbl>
      <w:tblPr>
        <w:tblW w:w="0" w:type="auto"/>
        <w:tblInd w:w="10" w:type="dxa"/>
        <w:tblLayout w:type="fixed"/>
        <w:tblCellMar>
          <w:left w:w="0" w:type="dxa"/>
          <w:right w:w="0" w:type="dxa"/>
        </w:tblCellMar>
        <w:tblLook w:val="0000"/>
      </w:tblPr>
      <w:tblGrid>
        <w:gridCol w:w="580"/>
        <w:gridCol w:w="7220"/>
        <w:gridCol w:w="100"/>
        <w:gridCol w:w="580"/>
        <w:gridCol w:w="380"/>
        <w:gridCol w:w="520"/>
        <w:gridCol w:w="120"/>
        <w:gridCol w:w="80"/>
        <w:gridCol w:w="1480"/>
        <w:gridCol w:w="120"/>
        <w:gridCol w:w="100"/>
        <w:gridCol w:w="1480"/>
        <w:gridCol w:w="120"/>
        <w:gridCol w:w="100"/>
        <w:gridCol w:w="1480"/>
        <w:gridCol w:w="120"/>
        <w:gridCol w:w="30"/>
      </w:tblGrid>
      <w:tr w:rsidR="00825977">
        <w:tblPrEx>
          <w:tblCellMar>
            <w:top w:w="0" w:type="dxa"/>
            <w:left w:w="0" w:type="dxa"/>
            <w:bottom w:w="0" w:type="dxa"/>
            <w:right w:w="0" w:type="dxa"/>
          </w:tblCellMar>
        </w:tblPrEx>
        <w:trPr>
          <w:trHeight w:val="60"/>
        </w:trPr>
        <w:tc>
          <w:tcPr>
            <w:tcW w:w="580" w:type="dxa"/>
            <w:tcBorders>
              <w:top w:val="single" w:sz="8" w:space="0" w:color="auto"/>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gridSpan w:val="3"/>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Уровень</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gridSpan w:val="3"/>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3"/>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3"/>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8"/>
        </w:trPr>
        <w:tc>
          <w:tcPr>
            <w:tcW w:w="580" w:type="dxa"/>
            <w:tcBorders>
              <w:top w:val="nil"/>
              <w:left w:val="single" w:sz="8" w:space="0" w:color="auto"/>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gridSpan w:val="3"/>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single" w:sz="8" w:space="0" w:color="auto"/>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7"/>
                <w:sz w:val="24"/>
                <w:szCs w:val="24"/>
              </w:rPr>
              <w:t xml:space="preserve">на   практике   знакомятся   с   содержанием   </w:t>
            </w:r>
            <w:proofErr w:type="gramStart"/>
            <w:r>
              <w:rPr>
                <w:rFonts w:ascii="Arial" w:hAnsi="Arial" w:cs="Arial"/>
                <w:w w:val="97"/>
                <w:sz w:val="24"/>
                <w:szCs w:val="24"/>
              </w:rPr>
              <w:t>профессиональных</w:t>
            </w:r>
            <w:proofErr w:type="gramEnd"/>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5"/>
                <w:sz w:val="24"/>
                <w:szCs w:val="24"/>
              </w:rPr>
              <w:t>компетенций  из  разных  сфер,  расширяют  кругозор  и  получают</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ости</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6"/>
                <w:sz w:val="24"/>
                <w:szCs w:val="24"/>
              </w:rPr>
              <w:t xml:space="preserve">комплексное    представление    о    роли    и    месте    </w:t>
            </w:r>
            <w:proofErr w:type="gramStart"/>
            <w:r>
              <w:rPr>
                <w:rFonts w:ascii="Arial" w:hAnsi="Arial" w:cs="Arial"/>
                <w:w w:val="96"/>
                <w:sz w:val="24"/>
                <w:szCs w:val="24"/>
              </w:rPr>
              <w:t>различных</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9"/>
                <w:sz w:val="24"/>
                <w:szCs w:val="24"/>
              </w:rPr>
              <w:t>профессиональных компетенций в экономике города и региона.</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4"/>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Экскурсия на чемпионате профессионального мастерства</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5"/>
                <w:sz w:val="24"/>
                <w:szCs w:val="24"/>
              </w:rPr>
              <w:t>Рекомендован</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До 30</w:t>
            </w: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860"/>
              <w:jc w:val="right"/>
              <w:rPr>
                <w:rFonts w:ascii="Times New Roman" w:hAnsi="Times New Roman" w:cs="Times New Roman"/>
                <w:sz w:val="24"/>
                <w:szCs w:val="24"/>
              </w:rPr>
            </w:pPr>
            <w:r>
              <w:rPr>
                <w:rFonts w:ascii="Arial" w:hAnsi="Arial" w:cs="Arial"/>
                <w:sz w:val="24"/>
                <w:szCs w:val="24"/>
              </w:rPr>
              <w:t>1-1,5</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От 10</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4</w:t>
            </w: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в</w:t>
            </w:r>
          </w:p>
        </w:tc>
        <w:tc>
          <w:tcPr>
            <w:tcW w:w="102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Arial" w:hAnsi="Arial" w:cs="Arial"/>
                <w:sz w:val="24"/>
                <w:szCs w:val="24"/>
              </w:rPr>
              <w:t>первую</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Экскурсия подразумевает знакомство с содержанием широкого круга</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очередь</w:t>
            </w:r>
          </w:p>
        </w:tc>
        <w:tc>
          <w:tcPr>
            <w:tcW w:w="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Arial" w:hAnsi="Arial" w:cs="Arial"/>
                <w:sz w:val="24"/>
                <w:szCs w:val="24"/>
              </w:rPr>
              <w:t>для</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6"/>
                <w:sz w:val="24"/>
                <w:szCs w:val="24"/>
              </w:rPr>
              <w:t>профессиональных  компетенций  из  разных  индустрий  и  сфер,</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общение  с  экспертами.  Целью  является  расширение  кругозора  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4"/>
                <w:sz w:val="24"/>
                <w:szCs w:val="24"/>
              </w:rPr>
              <w:t>мотивация  участников  экскурсии  к  самореализации  на  примере</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ости</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сверстников – участников чемпионата.</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5"/>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4"/>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2"/>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b/>
                <w:bCs/>
                <w:w w:val="89"/>
                <w:sz w:val="24"/>
                <w:szCs w:val="24"/>
              </w:rPr>
              <w:t xml:space="preserve">Тестирование на </w:t>
            </w:r>
            <w:proofErr w:type="spellStart"/>
            <w:r>
              <w:rPr>
                <w:rFonts w:ascii="Arial" w:hAnsi="Arial" w:cs="Arial"/>
                <w:b/>
                <w:bCs/>
                <w:w w:val="89"/>
                <w:sz w:val="24"/>
                <w:szCs w:val="24"/>
              </w:rPr>
              <w:t>профориентационном</w:t>
            </w:r>
            <w:proofErr w:type="spellEnd"/>
            <w:r>
              <w:rPr>
                <w:rFonts w:ascii="Arial" w:hAnsi="Arial" w:cs="Arial"/>
                <w:b/>
                <w:bCs/>
                <w:w w:val="89"/>
                <w:sz w:val="24"/>
                <w:szCs w:val="24"/>
              </w:rPr>
              <w:t xml:space="preserve"> событии (ярмарке </w:t>
            </w:r>
            <w:proofErr w:type="spellStart"/>
            <w:r>
              <w:rPr>
                <w:rFonts w:ascii="Arial" w:hAnsi="Arial" w:cs="Arial"/>
                <w:b/>
                <w:bCs/>
                <w:w w:val="89"/>
                <w:sz w:val="24"/>
                <w:szCs w:val="24"/>
              </w:rPr>
              <w:t>профес</w:t>
            </w:r>
            <w:proofErr w:type="spellEnd"/>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5"/>
                <w:sz w:val="24"/>
                <w:szCs w:val="24"/>
              </w:rPr>
              <w:t>Рекомендован</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До 30</w:t>
            </w: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860"/>
              <w:jc w:val="right"/>
              <w:rPr>
                <w:rFonts w:ascii="Times New Roman" w:hAnsi="Times New Roman" w:cs="Times New Roman"/>
                <w:sz w:val="24"/>
                <w:szCs w:val="24"/>
              </w:rPr>
            </w:pPr>
            <w:r>
              <w:rPr>
                <w:rFonts w:ascii="Arial" w:hAnsi="Arial" w:cs="Arial"/>
                <w:sz w:val="24"/>
                <w:szCs w:val="24"/>
              </w:rPr>
              <w:t>0,5-1</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От 10</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5</w:t>
            </w: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proofErr w:type="gramStart"/>
            <w:r>
              <w:rPr>
                <w:rFonts w:ascii="Arial" w:hAnsi="Arial" w:cs="Arial"/>
                <w:b/>
                <w:bCs/>
                <w:sz w:val="24"/>
                <w:szCs w:val="24"/>
              </w:rPr>
              <w:t>сий</w:t>
            </w:r>
            <w:proofErr w:type="spellEnd"/>
            <w:r>
              <w:rPr>
                <w:rFonts w:ascii="Arial" w:hAnsi="Arial" w:cs="Arial"/>
                <w:b/>
                <w:bCs/>
                <w:sz w:val="24"/>
                <w:szCs w:val="24"/>
              </w:rPr>
              <w:t>, чемпионате и т.п.)</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в</w:t>
            </w:r>
          </w:p>
        </w:tc>
        <w:tc>
          <w:tcPr>
            <w:tcW w:w="102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Arial" w:hAnsi="Arial" w:cs="Arial"/>
                <w:sz w:val="24"/>
                <w:szCs w:val="24"/>
              </w:rPr>
              <w:t>первую</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очередь</w:t>
            </w:r>
          </w:p>
        </w:tc>
        <w:tc>
          <w:tcPr>
            <w:tcW w:w="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Arial" w:hAnsi="Arial" w:cs="Arial"/>
                <w:sz w:val="24"/>
                <w:szCs w:val="24"/>
              </w:rPr>
              <w:t>для</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 xml:space="preserve">Тестирование  может  быть  диагностирующим  и  формирующим  </w:t>
            </w:r>
            <w:proofErr w:type="gramStart"/>
            <w:r>
              <w:rPr>
                <w:rFonts w:ascii="Arial" w:hAnsi="Arial" w:cs="Arial"/>
                <w:w w:val="92"/>
                <w:sz w:val="24"/>
                <w:szCs w:val="24"/>
              </w:rPr>
              <w:t>по</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своему  типу,  быть  посвящено  теме  профессиональных  интересов</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3"/>
                <w:sz w:val="24"/>
                <w:szCs w:val="24"/>
              </w:rPr>
              <w:t>участников, их личностных качеств, «гибких» навыков, современных</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ости</w:t>
            </w: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left="20"/>
              <w:rPr>
                <w:rFonts w:ascii="Times New Roman" w:hAnsi="Times New Roman" w:cs="Times New Roman"/>
                <w:sz w:val="24"/>
                <w:szCs w:val="24"/>
              </w:rPr>
            </w:pPr>
            <w:r>
              <w:rPr>
                <w:rFonts w:ascii="Arial" w:hAnsi="Arial" w:cs="Arial"/>
                <w:w w:val="96"/>
                <w:sz w:val="24"/>
                <w:szCs w:val="24"/>
              </w:rPr>
              <w:t>профессиональных   компетенций   и  знания  мира  профессий  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88"/>
                <w:sz w:val="24"/>
                <w:szCs w:val="24"/>
              </w:rPr>
              <w:t>образования в целом, а также связано непосредственно с содержанием</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Arial" w:hAnsi="Arial" w:cs="Arial"/>
                <w:w w:val="90"/>
                <w:sz w:val="24"/>
                <w:szCs w:val="24"/>
              </w:rPr>
              <w:t>профориентационного</w:t>
            </w:r>
            <w:proofErr w:type="spellEnd"/>
            <w:r>
              <w:rPr>
                <w:rFonts w:ascii="Arial" w:hAnsi="Arial" w:cs="Arial"/>
                <w:w w:val="90"/>
                <w:sz w:val="24"/>
                <w:szCs w:val="24"/>
              </w:rPr>
              <w:t xml:space="preserve"> мероприятия. Целью является </w:t>
            </w:r>
            <w:proofErr w:type="gramStart"/>
            <w:r>
              <w:rPr>
                <w:rFonts w:ascii="Arial" w:hAnsi="Arial" w:cs="Arial"/>
                <w:w w:val="90"/>
                <w:sz w:val="24"/>
                <w:szCs w:val="24"/>
              </w:rPr>
              <w:t>дополнительная</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5"/>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64"/>
        </w:trPr>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321" w:lineRule="exact"/>
              <w:ind w:right="20"/>
              <w:jc w:val="right"/>
              <w:rPr>
                <w:rFonts w:ascii="Times New Roman" w:hAnsi="Times New Roman" w:cs="Times New Roman"/>
                <w:sz w:val="24"/>
                <w:szCs w:val="24"/>
              </w:rPr>
            </w:pPr>
            <w:r>
              <w:rPr>
                <w:rFonts w:ascii="Arial" w:hAnsi="Arial" w:cs="Arial"/>
                <w:sz w:val="28"/>
                <w:szCs w:val="28"/>
              </w:rPr>
              <w:t>12</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pPr>
      <w:r>
        <w:rPr>
          <w:noProof/>
        </w:rPr>
        <w:pict>
          <v:rect id="_x0000_s1041" style="position:absolute;margin-left:642.8pt;margin-top:-458.35pt;width:.95pt;height:1.55pt;z-index:-251640832;mso-position-horizontal-relative:text;mso-position-vertical-relative:text" o:allowincell="f" fillcolor="black" stroked="f"/>
        </w:pict>
      </w:r>
    </w:p>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sectPr w:rsidR="00825977">
          <w:pgSz w:w="16838" w:h="11906" w:orient="landscape"/>
          <w:pgMar w:top="1440" w:right="1140" w:bottom="751"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2" w:name="page25"/>
      <w:bookmarkEnd w:id="12"/>
      <w:r>
        <w:rPr>
          <w:noProof/>
        </w:rPr>
        <w:lastRenderedPageBreak/>
        <w:pict>
          <v:shape id="_x0000_s1042" type="#_x0000_t75" style="position:absolute;margin-left:0;margin-top:.1pt;width:785.3pt;height:595.2pt;z-index:-251639808;mso-position-horizontal-relative:page;mso-position-vertical-relative:page" o:allowincell="f">
            <v:imagedata r:id="rId11" o:title="" chromakey="white"/>
            <w10:wrap anchorx="page" anchory="page"/>
          </v:shape>
        </w:pict>
      </w:r>
    </w:p>
    <w:tbl>
      <w:tblPr>
        <w:tblW w:w="0" w:type="auto"/>
        <w:tblLayout w:type="fixed"/>
        <w:tblCellMar>
          <w:left w:w="0" w:type="dxa"/>
          <w:right w:w="0" w:type="dxa"/>
        </w:tblCellMar>
        <w:tblLook w:val="0000"/>
      </w:tblPr>
      <w:tblGrid>
        <w:gridCol w:w="580"/>
        <w:gridCol w:w="1440"/>
        <w:gridCol w:w="1400"/>
        <w:gridCol w:w="1740"/>
        <w:gridCol w:w="2080"/>
        <w:gridCol w:w="560"/>
        <w:gridCol w:w="240"/>
        <w:gridCol w:w="1340"/>
        <w:gridCol w:w="120"/>
        <w:gridCol w:w="80"/>
        <w:gridCol w:w="380"/>
        <w:gridCol w:w="680"/>
        <w:gridCol w:w="420"/>
        <w:gridCol w:w="120"/>
        <w:gridCol w:w="100"/>
        <w:gridCol w:w="1480"/>
        <w:gridCol w:w="120"/>
        <w:gridCol w:w="100"/>
        <w:gridCol w:w="1480"/>
        <w:gridCol w:w="100"/>
        <w:gridCol w:w="20"/>
      </w:tblGrid>
      <w:tr w:rsidR="00825977">
        <w:tblPrEx>
          <w:tblCellMar>
            <w:top w:w="0" w:type="dxa"/>
            <w:left w:w="0" w:type="dxa"/>
            <w:bottom w:w="0" w:type="dxa"/>
            <w:right w:w="0" w:type="dxa"/>
          </w:tblCellMar>
        </w:tblPrEx>
        <w:trPr>
          <w:trHeight w:val="60"/>
        </w:trPr>
        <w:tc>
          <w:tcPr>
            <w:tcW w:w="58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4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4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Arial" w:hAnsi="Arial" w:cs="Arial"/>
                <w:color w:val="262626"/>
                <w:w w:val="91"/>
                <w:sz w:val="24"/>
                <w:szCs w:val="24"/>
              </w:rPr>
              <w:t>Уровень</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gridSpan w:val="3"/>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7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34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gridSpan w:val="3"/>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3"/>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4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8"/>
        </w:trPr>
        <w:tc>
          <w:tcPr>
            <w:tcW w:w="58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660" w:type="dxa"/>
            <w:gridSpan w:val="4"/>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5"/>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мотивация участников к участию в мероприятии в частности и к теме</w:t>
            </w:r>
          </w:p>
        </w:tc>
        <w:tc>
          <w:tcPr>
            <w:tcW w:w="24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58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9"/>
                <w:sz w:val="24"/>
                <w:szCs w:val="24"/>
              </w:rPr>
              <w:t>профориентации и самооценки в целом.</w:t>
            </w:r>
          </w:p>
        </w:tc>
        <w:tc>
          <w:tcPr>
            <w:tcW w:w="20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5"/>
        </w:trPr>
        <w:tc>
          <w:tcPr>
            <w:tcW w:w="5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gridSpan w:val="5"/>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4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2"/>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w w:val="91"/>
                <w:sz w:val="24"/>
                <w:szCs w:val="24"/>
              </w:rPr>
              <w:t>Встречи с индустриальными экспертами, групповые и индивиду</w:t>
            </w: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Рекомендован</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До</w:t>
            </w: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Arial" w:hAnsi="Arial" w:cs="Arial"/>
                <w:sz w:val="24"/>
                <w:szCs w:val="24"/>
              </w:rPr>
              <w:t>30</w:t>
            </w:r>
          </w:p>
        </w:tc>
        <w:tc>
          <w:tcPr>
            <w:tcW w:w="5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proofErr w:type="gramStart"/>
            <w:r>
              <w:rPr>
                <w:rFonts w:ascii="Arial" w:hAnsi="Arial" w:cs="Arial"/>
                <w:sz w:val="24"/>
                <w:szCs w:val="24"/>
              </w:rPr>
              <w:t>(с</w:t>
            </w:r>
            <w:proofErr w:type="gramEnd"/>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040"/>
              <w:jc w:val="right"/>
              <w:rPr>
                <w:rFonts w:ascii="Times New Roman" w:hAnsi="Times New Roman" w:cs="Times New Roman"/>
                <w:sz w:val="24"/>
                <w:szCs w:val="24"/>
              </w:rPr>
            </w:pPr>
            <w:r>
              <w:rPr>
                <w:rFonts w:ascii="Arial" w:hAnsi="Arial" w:cs="Arial"/>
                <w:sz w:val="24"/>
                <w:szCs w:val="24"/>
              </w:rPr>
              <w:t>1-2</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От 3</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6</w:t>
            </w:r>
          </w:p>
        </w:tc>
        <w:tc>
          <w:tcPr>
            <w:tcW w:w="72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proofErr w:type="gramStart"/>
            <w:r>
              <w:rPr>
                <w:rFonts w:ascii="Arial" w:hAnsi="Arial" w:cs="Arial"/>
                <w:b/>
                <w:bCs/>
                <w:w w:val="90"/>
                <w:sz w:val="24"/>
                <w:szCs w:val="24"/>
              </w:rPr>
              <w:t>альные</w:t>
            </w:r>
            <w:proofErr w:type="spellEnd"/>
            <w:r>
              <w:rPr>
                <w:rFonts w:ascii="Arial" w:hAnsi="Arial" w:cs="Arial"/>
                <w:b/>
                <w:bCs/>
                <w:w w:val="90"/>
                <w:sz w:val="24"/>
                <w:szCs w:val="24"/>
              </w:rPr>
              <w:t xml:space="preserve"> консультации (в т.ч. на </w:t>
            </w:r>
            <w:proofErr w:type="spellStart"/>
            <w:r>
              <w:rPr>
                <w:rFonts w:ascii="Arial" w:hAnsi="Arial" w:cs="Arial"/>
                <w:b/>
                <w:bCs/>
                <w:w w:val="90"/>
                <w:sz w:val="24"/>
                <w:szCs w:val="24"/>
              </w:rPr>
              <w:t>профориентационных</w:t>
            </w:r>
            <w:proofErr w:type="spellEnd"/>
            <w:r>
              <w:rPr>
                <w:rFonts w:ascii="Arial" w:hAnsi="Arial" w:cs="Arial"/>
                <w:b/>
                <w:bCs/>
                <w:w w:val="90"/>
                <w:sz w:val="24"/>
                <w:szCs w:val="24"/>
              </w:rPr>
              <w:t xml:space="preserve"> </w:t>
            </w:r>
            <w:proofErr w:type="spellStart"/>
            <w:r>
              <w:rPr>
                <w:rFonts w:ascii="Arial" w:hAnsi="Arial" w:cs="Arial"/>
                <w:b/>
                <w:bCs/>
                <w:w w:val="90"/>
                <w:sz w:val="24"/>
                <w:szCs w:val="24"/>
              </w:rPr>
              <w:t>мероприят</w:t>
            </w:r>
            <w:proofErr w:type="spellEnd"/>
            <w:proofErr w:type="gramEnd"/>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3"/>
                <w:sz w:val="24"/>
                <w:szCs w:val="24"/>
              </w:rPr>
              <w:t>в</w:t>
            </w:r>
          </w:p>
        </w:tc>
        <w:tc>
          <w:tcPr>
            <w:tcW w:w="14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sz w:val="24"/>
                <w:szCs w:val="24"/>
              </w:rPr>
              <w:t>первую</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учетом</w:t>
            </w:r>
          </w:p>
        </w:tc>
        <w:tc>
          <w:tcPr>
            <w:tcW w:w="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proofErr w:type="gramStart"/>
            <w:r>
              <w:rPr>
                <w:rFonts w:ascii="Arial" w:hAnsi="Arial" w:cs="Arial"/>
                <w:b/>
                <w:bCs/>
                <w:sz w:val="24"/>
                <w:szCs w:val="24"/>
              </w:rPr>
              <w:t>иях</w:t>
            </w:r>
            <w:proofErr w:type="spellEnd"/>
            <w:r>
              <w:rPr>
                <w:rFonts w:ascii="Arial" w:hAnsi="Arial" w:cs="Arial"/>
                <w:b/>
                <w:bCs/>
                <w:sz w:val="24"/>
                <w:szCs w:val="24"/>
              </w:rPr>
              <w:t>)</w:t>
            </w:r>
            <w:proofErr w:type="gramEnd"/>
          </w:p>
        </w:tc>
        <w:tc>
          <w:tcPr>
            <w:tcW w:w="14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4"/>
                <w:szCs w:val="24"/>
              </w:rPr>
              <w:t xml:space="preserve">очередь    </w:t>
            </w:r>
            <w:proofErr w:type="gramStart"/>
            <w:r>
              <w:rPr>
                <w:rFonts w:ascii="Arial" w:hAnsi="Arial" w:cs="Arial"/>
                <w:w w:val="97"/>
                <w:sz w:val="24"/>
                <w:szCs w:val="24"/>
              </w:rPr>
              <w:t>для</w:t>
            </w:r>
            <w:proofErr w:type="gram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возможности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консультаций</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Встречи с экспертами призваны дать возможность прямого общения</w:t>
            </w: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sz w:val="24"/>
                <w:szCs w:val="24"/>
              </w:rPr>
              <w:t>компетентнос</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в</w:t>
            </w:r>
          </w:p>
        </w:tc>
        <w:tc>
          <w:tcPr>
            <w:tcW w:w="122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Arial" w:hAnsi="Arial" w:cs="Arial"/>
                <w:sz w:val="24"/>
                <w:szCs w:val="24"/>
              </w:rPr>
              <w:t>малых</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участников</w:t>
            </w:r>
          </w:p>
        </w:tc>
        <w:tc>
          <w:tcPr>
            <w:tcW w:w="14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sz w:val="24"/>
                <w:szCs w:val="24"/>
              </w:rPr>
              <w:t>Проекта</w:t>
            </w:r>
          </w:p>
        </w:tc>
        <w:tc>
          <w:tcPr>
            <w:tcW w:w="17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носителями</w:t>
            </w:r>
          </w:p>
        </w:tc>
        <w:tc>
          <w:tcPr>
            <w:tcW w:w="20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sz w:val="24"/>
                <w:szCs w:val="24"/>
              </w:rPr>
              <w:t>интересующих</w:t>
            </w:r>
          </w:p>
        </w:tc>
        <w:tc>
          <w:tcPr>
            <w:tcW w:w="5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60"/>
              <w:rPr>
                <w:rFonts w:ascii="Times New Roman" w:hAnsi="Times New Roman" w:cs="Times New Roman"/>
                <w:sz w:val="24"/>
                <w:szCs w:val="24"/>
              </w:rPr>
            </w:pPr>
            <w:r>
              <w:rPr>
                <w:rFonts w:ascii="Arial" w:hAnsi="Arial" w:cs="Arial"/>
                <w:sz w:val="24"/>
                <w:szCs w:val="24"/>
              </w:rPr>
              <w:t>их</w:t>
            </w: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sz w:val="24"/>
                <w:szCs w:val="24"/>
              </w:rPr>
              <w:t>ти</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24"/>
                <w:szCs w:val="24"/>
              </w:rPr>
              <w:t>группах</w:t>
            </w:r>
            <w:proofErr w:type="gramEnd"/>
          </w:p>
        </w:tc>
        <w:tc>
          <w:tcPr>
            <w:tcW w:w="5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Arial" w:hAnsi="Arial" w:cs="Arial"/>
                <w:w w:val="97"/>
                <w:sz w:val="24"/>
                <w:szCs w:val="24"/>
              </w:rPr>
              <w:t>или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профессиональных компетенций для более детального описания их</w:t>
            </w: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w w:val="97"/>
                <w:sz w:val="24"/>
                <w:szCs w:val="24"/>
              </w:rPr>
              <w:t>индивидуальн</w:t>
            </w:r>
            <w:proofErr w:type="spell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содержания. Встречи могут быть организованы в формате лекториев</w:t>
            </w: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w:t>
            </w: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5"/>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 xml:space="preserve">или консультаций в малых группах, как отдельное мероприятие или </w:t>
            </w:r>
            <w:proofErr w:type="gramStart"/>
            <w:r>
              <w:rPr>
                <w:rFonts w:ascii="Arial" w:hAnsi="Arial" w:cs="Arial"/>
                <w:w w:val="91"/>
                <w:sz w:val="24"/>
                <w:szCs w:val="24"/>
              </w:rPr>
              <w:t>в</w:t>
            </w:r>
            <w:proofErr w:type="gramEnd"/>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660" w:type="dxa"/>
            <w:gridSpan w:val="4"/>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sz w:val="24"/>
                <w:szCs w:val="24"/>
              </w:rPr>
              <w:t>рамках</w:t>
            </w:r>
            <w:proofErr w:type="gramEnd"/>
            <w:r>
              <w:rPr>
                <w:rFonts w:ascii="Arial" w:hAnsi="Arial" w:cs="Arial"/>
                <w:sz w:val="24"/>
                <w:szCs w:val="24"/>
              </w:rPr>
              <w:t xml:space="preserve"> существующих </w:t>
            </w:r>
            <w:proofErr w:type="spellStart"/>
            <w:r>
              <w:rPr>
                <w:rFonts w:ascii="Arial" w:hAnsi="Arial" w:cs="Arial"/>
                <w:sz w:val="24"/>
                <w:szCs w:val="24"/>
              </w:rPr>
              <w:t>профориентационных</w:t>
            </w:r>
            <w:proofErr w:type="spellEnd"/>
            <w:r>
              <w:rPr>
                <w:rFonts w:ascii="Arial" w:hAnsi="Arial" w:cs="Arial"/>
                <w:sz w:val="24"/>
                <w:szCs w:val="24"/>
              </w:rPr>
              <w:t xml:space="preserve"> событий.</w:t>
            </w:r>
          </w:p>
        </w:tc>
        <w:tc>
          <w:tcPr>
            <w:tcW w:w="56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5"/>
        </w:trPr>
        <w:tc>
          <w:tcPr>
            <w:tcW w:w="5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51" w:lineRule="exact"/>
        <w:rPr>
          <w:rFonts w:ascii="Times New Roman" w:hAnsi="Times New Roman" w:cs="Times New Roman"/>
          <w:sz w:val="24"/>
          <w:szCs w:val="24"/>
        </w:rPr>
      </w:pPr>
      <w:r>
        <w:rPr>
          <w:noProof/>
        </w:rPr>
        <w:pict>
          <v:rect id="_x0000_s1043" style="position:absolute;margin-left:642.8pt;margin-top:-294.6pt;width:.95pt;height:1.55pt;z-index:-251638784;mso-position-horizontal-relative:text;mso-position-vertical-relative:text" o:allowincell="f" fillcolor="black" stroked="f"/>
        </w:pict>
      </w:r>
      <w:r>
        <w:rPr>
          <w:noProof/>
        </w:rPr>
        <w:pict>
          <v:line id="_x0000_s1044" style="position:absolute;z-index:-251637760;mso-position-horizontal-relative:text;mso-position-vertical-relative:text" from="728pt,-293.05pt" to="728pt,132.95pt" o:allowincell="f" strokeweight=".48pt"/>
        </w:pict>
      </w:r>
    </w:p>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rPr>
        <w:t xml:space="preserve">2-й уровень.  Мероприятия вовлекающего  и углубленного уровня  </w:t>
      </w:r>
      <w:r>
        <w:rPr>
          <w:rFonts w:ascii="Arial" w:hAnsi="Arial" w:cs="Arial"/>
        </w:rPr>
        <w:t>дают  участникам  персональный  опыт  профессиональных  проб,</w:t>
      </w:r>
    </w:p>
    <w:p w:rsidR="00825977" w:rsidRDefault="00825977">
      <w:pPr>
        <w:pStyle w:val="a0"/>
        <w:widowControl w:val="0"/>
        <w:autoSpaceDE w:val="0"/>
        <w:autoSpaceDN w:val="0"/>
        <w:adjustRightInd w:val="0"/>
        <w:spacing w:after="0" w:line="99"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2" w:lineRule="auto"/>
        <w:ind w:left="20" w:right="40"/>
        <w:rPr>
          <w:rFonts w:ascii="Times New Roman" w:hAnsi="Times New Roman" w:cs="Times New Roman"/>
          <w:sz w:val="24"/>
          <w:szCs w:val="24"/>
        </w:rPr>
      </w:pPr>
      <w:r>
        <w:rPr>
          <w:rFonts w:ascii="Arial" w:hAnsi="Arial" w:cs="Arial"/>
          <w:sz w:val="24"/>
          <w:szCs w:val="24"/>
        </w:rPr>
        <w:t>повышают осознанность, мотивируют к выходу из зоны неучастия и дают возможность напрямую общаться с наставниками и носителями профессиональных компетенций.</w:t>
      </w:r>
    </w:p>
    <w:p w:rsidR="00825977" w:rsidRDefault="00825977">
      <w:pPr>
        <w:pStyle w:val="a0"/>
        <w:widowControl w:val="0"/>
        <w:autoSpaceDE w:val="0"/>
        <w:autoSpaceDN w:val="0"/>
        <w:adjustRightInd w:val="0"/>
        <w:spacing w:after="0" w:line="4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80"/>
        <w:gridCol w:w="7220"/>
        <w:gridCol w:w="500"/>
        <w:gridCol w:w="1200"/>
        <w:gridCol w:w="1680"/>
        <w:gridCol w:w="1700"/>
        <w:gridCol w:w="1680"/>
      </w:tblGrid>
      <w:tr w:rsidR="00825977">
        <w:tblPrEx>
          <w:tblCellMar>
            <w:top w:w="0" w:type="dxa"/>
            <w:left w:w="0" w:type="dxa"/>
            <w:bottom w:w="0" w:type="dxa"/>
            <w:right w:w="0" w:type="dxa"/>
          </w:tblCellMar>
        </w:tblPrEx>
        <w:trPr>
          <w:trHeight w:val="312"/>
        </w:trPr>
        <w:tc>
          <w:tcPr>
            <w:tcW w:w="58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Посещение «Города профессий»</w:t>
            </w:r>
          </w:p>
        </w:tc>
        <w:tc>
          <w:tcPr>
            <w:tcW w:w="1700" w:type="dxa"/>
            <w:gridSpan w:val="2"/>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Рекомендован</w:t>
            </w:r>
          </w:p>
        </w:tc>
        <w:tc>
          <w:tcPr>
            <w:tcW w:w="168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10</w:t>
            </w:r>
          </w:p>
        </w:tc>
        <w:tc>
          <w:tcPr>
            <w:tcW w:w="170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360"/>
              <w:jc w:val="right"/>
              <w:rPr>
                <w:rFonts w:ascii="Times New Roman" w:hAnsi="Times New Roman" w:cs="Times New Roman"/>
                <w:sz w:val="24"/>
                <w:szCs w:val="24"/>
              </w:rPr>
            </w:pPr>
            <w:r>
              <w:rPr>
                <w:rFonts w:ascii="Arial" w:hAnsi="Arial" w:cs="Arial"/>
                <w:sz w:val="24"/>
                <w:szCs w:val="24"/>
              </w:rPr>
              <w:t>2</w:t>
            </w:r>
          </w:p>
        </w:tc>
        <w:tc>
          <w:tcPr>
            <w:tcW w:w="16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От 10</w:t>
            </w:r>
          </w:p>
        </w:tc>
      </w:tr>
      <w:tr w:rsidR="00825977">
        <w:tblPrEx>
          <w:tblCellMar>
            <w:top w:w="0" w:type="dxa"/>
            <w:left w:w="0" w:type="dxa"/>
            <w:bottom w:w="0" w:type="dxa"/>
            <w:right w:w="0" w:type="dxa"/>
          </w:tblCellMar>
        </w:tblPrEx>
        <w:trPr>
          <w:trHeight w:val="319"/>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7</w:t>
            </w: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в</w:t>
            </w:r>
          </w:p>
        </w:tc>
        <w:tc>
          <w:tcPr>
            <w:tcW w:w="12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24"/>
                <w:szCs w:val="24"/>
              </w:rPr>
              <w:t>первую</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left="20"/>
              <w:rPr>
                <w:rFonts w:ascii="Times New Roman" w:hAnsi="Times New Roman" w:cs="Times New Roman"/>
                <w:sz w:val="24"/>
                <w:szCs w:val="24"/>
              </w:rPr>
            </w:pPr>
            <w:proofErr w:type="spellStart"/>
            <w:r>
              <w:rPr>
                <w:rFonts w:ascii="Arial" w:hAnsi="Arial" w:cs="Arial"/>
                <w:w w:val="95"/>
                <w:sz w:val="24"/>
                <w:szCs w:val="24"/>
              </w:rPr>
              <w:t>Посещенние</w:t>
            </w:r>
            <w:proofErr w:type="spellEnd"/>
            <w:r>
              <w:rPr>
                <w:rFonts w:ascii="Arial" w:hAnsi="Arial" w:cs="Arial"/>
                <w:w w:val="95"/>
                <w:sz w:val="24"/>
                <w:szCs w:val="24"/>
              </w:rPr>
              <w:t xml:space="preserve">  «Города  профессий»  подразумевает  знакомство  </w:t>
            </w:r>
            <w:proofErr w:type="gramStart"/>
            <w:r>
              <w:rPr>
                <w:rFonts w:ascii="Arial" w:hAnsi="Arial" w:cs="Arial"/>
                <w:w w:val="95"/>
                <w:sz w:val="24"/>
                <w:szCs w:val="24"/>
              </w:rPr>
              <w:t>с</w:t>
            </w:r>
            <w:proofErr w:type="gramEnd"/>
          </w:p>
        </w:tc>
        <w:tc>
          <w:tcPr>
            <w:tcW w:w="17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left="100"/>
              <w:rPr>
                <w:rFonts w:ascii="Times New Roman" w:hAnsi="Times New Roman" w:cs="Times New Roman"/>
                <w:sz w:val="24"/>
                <w:szCs w:val="24"/>
              </w:rPr>
            </w:pPr>
            <w:r>
              <w:rPr>
                <w:rFonts w:ascii="Arial" w:hAnsi="Arial" w:cs="Arial"/>
                <w:sz w:val="24"/>
                <w:szCs w:val="24"/>
              </w:rPr>
              <w:t>очередь</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4"/>
                <w:sz w:val="24"/>
                <w:szCs w:val="24"/>
              </w:rPr>
              <w:t xml:space="preserve">широким  набором   профессиональных   компетенций   и   сфер   </w:t>
            </w:r>
            <w:proofErr w:type="gramStart"/>
            <w:r>
              <w:rPr>
                <w:rFonts w:ascii="Arial" w:hAnsi="Arial" w:cs="Arial"/>
                <w:w w:val="94"/>
                <w:sz w:val="24"/>
                <w:szCs w:val="24"/>
              </w:rPr>
              <w:t>с</w:t>
            </w:r>
            <w:proofErr w:type="gramEnd"/>
          </w:p>
        </w:tc>
        <w:tc>
          <w:tcPr>
            <w:tcW w:w="17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уровень</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5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0"/>
                <w:sz w:val="24"/>
                <w:szCs w:val="24"/>
              </w:rPr>
              <w:t>выполнением интерактивных заданий, в том числе игровых. Основная</w:t>
            </w:r>
          </w:p>
        </w:tc>
        <w:tc>
          <w:tcPr>
            <w:tcW w:w="17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4"/>
                <w:szCs w:val="24"/>
              </w:rPr>
              <w:t>неосознанной</w:t>
            </w:r>
          </w:p>
        </w:tc>
        <w:tc>
          <w:tcPr>
            <w:tcW w:w="16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65"/>
        </w:trPr>
        <w:tc>
          <w:tcPr>
            <w:tcW w:w="5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r>
    </w:tbl>
    <w:p w:rsidR="00825977" w:rsidRDefault="00825977">
      <w:pPr>
        <w:pStyle w:val="a0"/>
        <w:widowControl w:val="0"/>
        <w:autoSpaceDE w:val="0"/>
        <w:autoSpaceDN w:val="0"/>
        <w:adjustRightInd w:val="0"/>
        <w:spacing w:after="0" w:line="29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8"/>
          <w:szCs w:val="28"/>
        </w:rPr>
        <w:t>13</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6838" w:h="11906" w:orient="landscape"/>
          <w:pgMar w:top="1440" w:right="1140" w:bottom="752"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3" w:name="page27"/>
      <w:bookmarkEnd w:id="13"/>
      <w:r>
        <w:rPr>
          <w:noProof/>
        </w:rPr>
        <w:lastRenderedPageBreak/>
        <w:pict>
          <v:shape id="_x0000_s1045" type="#_x0000_t75" style="position:absolute;margin-left:0;margin-top:.1pt;width:785.3pt;height:595.2pt;z-index:-251636736;mso-position-horizontal-relative:page;mso-position-vertical-relative:page" o:allowincell="f">
            <v:imagedata r:id="rId12" o:title="" chromakey="white"/>
            <w10:wrap anchorx="page" anchory="page"/>
          </v:shape>
        </w:pict>
      </w:r>
    </w:p>
    <w:tbl>
      <w:tblPr>
        <w:tblW w:w="0" w:type="auto"/>
        <w:tblInd w:w="10" w:type="dxa"/>
        <w:tblLayout w:type="fixed"/>
        <w:tblCellMar>
          <w:left w:w="0" w:type="dxa"/>
          <w:right w:w="0" w:type="dxa"/>
        </w:tblCellMar>
        <w:tblLook w:val="0000"/>
      </w:tblPr>
      <w:tblGrid>
        <w:gridCol w:w="580"/>
        <w:gridCol w:w="7240"/>
        <w:gridCol w:w="80"/>
        <w:gridCol w:w="140"/>
        <w:gridCol w:w="1340"/>
        <w:gridCol w:w="120"/>
        <w:gridCol w:w="80"/>
        <w:gridCol w:w="1480"/>
        <w:gridCol w:w="120"/>
        <w:gridCol w:w="100"/>
        <w:gridCol w:w="1480"/>
        <w:gridCol w:w="120"/>
        <w:gridCol w:w="100"/>
        <w:gridCol w:w="1480"/>
        <w:gridCol w:w="120"/>
        <w:gridCol w:w="30"/>
      </w:tblGrid>
      <w:tr w:rsidR="00825977">
        <w:tblPrEx>
          <w:tblCellMar>
            <w:top w:w="0" w:type="dxa"/>
            <w:left w:w="0" w:type="dxa"/>
            <w:bottom w:w="0" w:type="dxa"/>
            <w:right w:w="0" w:type="dxa"/>
          </w:tblCellMar>
        </w:tblPrEx>
        <w:trPr>
          <w:trHeight w:val="60"/>
        </w:trPr>
        <w:tc>
          <w:tcPr>
            <w:tcW w:w="580" w:type="dxa"/>
            <w:tcBorders>
              <w:top w:val="single" w:sz="8" w:space="0" w:color="auto"/>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4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Arial" w:hAnsi="Arial" w:cs="Arial"/>
                <w:color w:val="262626"/>
                <w:w w:val="91"/>
                <w:sz w:val="24"/>
                <w:szCs w:val="24"/>
              </w:rPr>
              <w:t>Уровень</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72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34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2"/>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8"/>
        </w:trPr>
        <w:tc>
          <w:tcPr>
            <w:tcW w:w="580" w:type="dxa"/>
            <w:tcBorders>
              <w:top w:val="nil"/>
              <w:left w:val="single" w:sz="8" w:space="0" w:color="auto"/>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4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gridSpan w:val="2"/>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single" w:sz="8" w:space="0" w:color="auto"/>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3"/>
                <w:sz w:val="24"/>
                <w:szCs w:val="24"/>
              </w:rPr>
              <w:t>цель мероприятия является в мотивации к расширению кругозора и</w:t>
            </w:r>
          </w:p>
        </w:tc>
        <w:tc>
          <w:tcPr>
            <w:tcW w:w="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0"/>
                <w:sz w:val="24"/>
                <w:szCs w:val="24"/>
              </w:rPr>
              <w:t>повышения интереса к миру профессий, актуализация темы будущего</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ости</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выбора.  В  силу  возрастных  особенностей  большинства  программ</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0"/>
                <w:sz w:val="24"/>
                <w:szCs w:val="24"/>
              </w:rPr>
              <w:t>городов профессий рекомендуется в основном к посещению детьми 6-</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7 классов.</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 xml:space="preserve">Встреча с носителем/носителями </w:t>
            </w:r>
            <w:proofErr w:type="gramStart"/>
            <w:r>
              <w:rPr>
                <w:rFonts w:ascii="Arial" w:hAnsi="Arial" w:cs="Arial"/>
                <w:b/>
                <w:bCs/>
                <w:sz w:val="24"/>
                <w:szCs w:val="24"/>
              </w:rPr>
              <w:t>профессиональных</w:t>
            </w:r>
            <w:proofErr w:type="gram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5"/>
                <w:sz w:val="24"/>
                <w:szCs w:val="24"/>
              </w:rPr>
              <w:t>Рекомендован</w:t>
            </w:r>
          </w:p>
        </w:tc>
        <w:tc>
          <w:tcPr>
            <w:tcW w:w="15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30</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2</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От 4</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8</w:t>
            </w: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компетенций в школе</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4"/>
                <w:szCs w:val="24"/>
              </w:rPr>
              <w:t>в</w:t>
            </w:r>
          </w:p>
        </w:tc>
        <w:tc>
          <w:tcPr>
            <w:tcW w:w="14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sz w:val="24"/>
                <w:szCs w:val="24"/>
              </w:rPr>
              <w:t>первую</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очередь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3"/>
                <w:sz w:val="24"/>
                <w:szCs w:val="24"/>
              </w:rPr>
              <w:t>Встреча  с  носителями  профессиональных  компетенций  в  школе</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уровень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может  быть  организована  как  отдельное  мероприятие  или  часть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неосознанной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Arial" w:hAnsi="Arial" w:cs="Arial"/>
                <w:w w:val="93"/>
                <w:sz w:val="24"/>
                <w:szCs w:val="24"/>
              </w:rPr>
              <w:t>профориентационного</w:t>
            </w:r>
            <w:proofErr w:type="spellEnd"/>
            <w:r>
              <w:rPr>
                <w:rFonts w:ascii="Arial" w:hAnsi="Arial" w:cs="Arial"/>
                <w:w w:val="93"/>
                <w:sz w:val="24"/>
                <w:szCs w:val="24"/>
              </w:rPr>
              <w:t xml:space="preserve"> события, включает живое общение носителя</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6"/>
                <w:sz w:val="24"/>
                <w:szCs w:val="24"/>
              </w:rPr>
              <w:t>компетенции  и  участников  Проекта  для  получения  ими  общей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ости</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4"/>
                <w:sz w:val="24"/>
                <w:szCs w:val="24"/>
              </w:rPr>
              <w:t>информации о содержании компетенции, ее перспективах на рынке</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3"/>
                <w:sz w:val="24"/>
                <w:szCs w:val="24"/>
              </w:rPr>
              <w:t>труда,  интересных  фактов  о  профессии.  Возможные  форматы  –</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8"/>
                <w:sz w:val="24"/>
                <w:szCs w:val="24"/>
              </w:rPr>
              <w:t>лекторий, передвижение группы участников от спикера к спикеру</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8"/>
                <w:sz w:val="24"/>
                <w:szCs w:val="24"/>
              </w:rPr>
              <w:t>(«вертушка»)  и  т.п.  Возможно  включение  игровых  элементов,</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0"/>
                <w:sz w:val="24"/>
                <w:szCs w:val="24"/>
              </w:rPr>
              <w:t>демонстрация роликов, профессиональной атрибутики, оборудования</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left="20"/>
              <w:rPr>
                <w:rFonts w:ascii="Times New Roman" w:hAnsi="Times New Roman" w:cs="Times New Roman"/>
                <w:sz w:val="24"/>
                <w:szCs w:val="24"/>
              </w:rPr>
            </w:pPr>
            <w:r>
              <w:rPr>
                <w:rFonts w:ascii="Arial" w:hAnsi="Arial" w:cs="Arial"/>
                <w:sz w:val="24"/>
                <w:szCs w:val="24"/>
              </w:rPr>
              <w:t>и инструментов.</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7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600" w:type="dxa"/>
            <w:gridSpan w:val="3"/>
            <w:vMerge w:val="restart"/>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5"/>
                <w:sz w:val="24"/>
                <w:szCs w:val="24"/>
              </w:rPr>
              <w:t>Рекомендован</w:t>
            </w:r>
          </w:p>
        </w:tc>
        <w:tc>
          <w:tcPr>
            <w:tcW w:w="1560" w:type="dxa"/>
            <w:gridSpan w:val="2"/>
            <w:vMerge w:val="restart"/>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8</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580" w:type="dxa"/>
            <w:gridSpan w:val="2"/>
            <w:vMerge w:val="restart"/>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2</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600" w:type="dxa"/>
            <w:gridSpan w:val="2"/>
            <w:vMerge w:val="restart"/>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От 4</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3"/>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3" w:lineRule="exact"/>
              <w:ind w:left="20"/>
              <w:rPr>
                <w:rFonts w:ascii="Times New Roman" w:hAnsi="Times New Roman" w:cs="Times New Roman"/>
                <w:sz w:val="24"/>
                <w:szCs w:val="24"/>
              </w:rPr>
            </w:pPr>
            <w:r>
              <w:rPr>
                <w:rFonts w:ascii="Arial" w:hAnsi="Arial" w:cs="Arial"/>
                <w:b/>
                <w:bCs/>
                <w:w w:val="92"/>
                <w:sz w:val="24"/>
                <w:szCs w:val="24"/>
              </w:rPr>
              <w:t xml:space="preserve">Решение ознакомительных кейсов в рамках </w:t>
            </w:r>
            <w:proofErr w:type="spellStart"/>
            <w:r>
              <w:rPr>
                <w:rFonts w:ascii="Arial" w:hAnsi="Arial" w:cs="Arial"/>
                <w:b/>
                <w:bCs/>
                <w:w w:val="92"/>
                <w:sz w:val="24"/>
                <w:szCs w:val="24"/>
              </w:rPr>
              <w:t>профориентационн</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600" w:type="dxa"/>
            <w:gridSpan w:val="3"/>
            <w:vMerge/>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560" w:type="dxa"/>
            <w:gridSpan w:val="2"/>
            <w:vMerge/>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580" w:type="dxa"/>
            <w:gridSpan w:val="2"/>
            <w:vMerge/>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600" w:type="dxa"/>
            <w:gridSpan w:val="2"/>
            <w:vMerge/>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Arial" w:hAnsi="Arial" w:cs="Arial"/>
                <w:w w:val="89"/>
                <w:sz w:val="24"/>
                <w:szCs w:val="24"/>
              </w:rPr>
              <w:t>9</w:t>
            </w: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Arial" w:hAnsi="Arial" w:cs="Arial"/>
                <w:b/>
                <w:bCs/>
                <w:sz w:val="24"/>
                <w:szCs w:val="24"/>
              </w:rPr>
              <w:t>ых</w:t>
            </w:r>
            <w:proofErr w:type="spellEnd"/>
            <w:r>
              <w:rPr>
                <w:rFonts w:ascii="Arial" w:hAnsi="Arial" w:cs="Arial"/>
                <w:b/>
                <w:bCs/>
                <w:sz w:val="24"/>
                <w:szCs w:val="24"/>
              </w:rPr>
              <w:t xml:space="preserve"> событий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3"/>
                <w:sz w:val="24"/>
                <w:szCs w:val="24"/>
              </w:rPr>
              <w:t>в</w:t>
            </w:r>
          </w:p>
        </w:tc>
        <w:tc>
          <w:tcPr>
            <w:tcW w:w="14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sz w:val="24"/>
                <w:szCs w:val="24"/>
              </w:rPr>
              <w:t>первую</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очередь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48"/>
        </w:trPr>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321" w:lineRule="exact"/>
              <w:ind w:right="20"/>
              <w:jc w:val="right"/>
              <w:rPr>
                <w:rFonts w:ascii="Times New Roman" w:hAnsi="Times New Roman" w:cs="Times New Roman"/>
                <w:sz w:val="24"/>
                <w:szCs w:val="24"/>
              </w:rPr>
            </w:pPr>
            <w:r>
              <w:rPr>
                <w:rFonts w:ascii="Arial" w:hAnsi="Arial" w:cs="Arial"/>
                <w:sz w:val="28"/>
                <w:szCs w:val="28"/>
              </w:rPr>
              <w:t>14</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pPr>
      <w:r>
        <w:rPr>
          <w:noProof/>
        </w:rPr>
        <w:pict>
          <v:rect id="_x0000_s1046" style="position:absolute;margin-left:642.8pt;margin-top:-458.35pt;width:.95pt;height:1.55pt;z-index:-251635712;mso-position-horizontal-relative:text;mso-position-vertical-relative:text" o:allowincell="f" fillcolor="black" stroked="f"/>
        </w:pict>
      </w:r>
    </w:p>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sectPr w:rsidR="00825977">
          <w:pgSz w:w="16838" w:h="11906" w:orient="landscape"/>
          <w:pgMar w:top="1440" w:right="1140" w:bottom="751"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4" w:name="page29"/>
      <w:bookmarkEnd w:id="14"/>
      <w:r>
        <w:rPr>
          <w:noProof/>
        </w:rPr>
        <w:lastRenderedPageBreak/>
        <w:pict>
          <v:shape id="_x0000_s1047" type="#_x0000_t75" style="position:absolute;margin-left:0;margin-top:.1pt;width:785.3pt;height:595.2pt;z-index:-251634688;mso-position-horizontal-relative:page;mso-position-vertical-relative:page" o:allowincell="f">
            <v:imagedata r:id="rId10" o:title="" chromakey="white"/>
            <w10:wrap anchorx="page" anchory="page"/>
          </v:shape>
        </w:pict>
      </w:r>
    </w:p>
    <w:tbl>
      <w:tblPr>
        <w:tblW w:w="0" w:type="auto"/>
        <w:tblInd w:w="10" w:type="dxa"/>
        <w:tblLayout w:type="fixed"/>
        <w:tblCellMar>
          <w:left w:w="0" w:type="dxa"/>
          <w:right w:w="0" w:type="dxa"/>
        </w:tblCellMar>
        <w:tblLook w:val="0000"/>
      </w:tblPr>
      <w:tblGrid>
        <w:gridCol w:w="580"/>
        <w:gridCol w:w="30"/>
        <w:gridCol w:w="2560"/>
        <w:gridCol w:w="4600"/>
        <w:gridCol w:w="40"/>
        <w:gridCol w:w="240"/>
        <w:gridCol w:w="1340"/>
        <w:gridCol w:w="120"/>
        <w:gridCol w:w="80"/>
        <w:gridCol w:w="1480"/>
        <w:gridCol w:w="120"/>
        <w:gridCol w:w="100"/>
        <w:gridCol w:w="1480"/>
        <w:gridCol w:w="120"/>
        <w:gridCol w:w="100"/>
        <w:gridCol w:w="1480"/>
        <w:gridCol w:w="120"/>
        <w:gridCol w:w="30"/>
      </w:tblGrid>
      <w:tr w:rsidR="00825977">
        <w:tblPrEx>
          <w:tblCellMar>
            <w:top w:w="0" w:type="dxa"/>
            <w:left w:w="0" w:type="dxa"/>
            <w:bottom w:w="0" w:type="dxa"/>
            <w:right w:w="0" w:type="dxa"/>
          </w:tblCellMar>
        </w:tblPrEx>
        <w:trPr>
          <w:trHeight w:val="60"/>
        </w:trPr>
        <w:tc>
          <w:tcPr>
            <w:tcW w:w="580" w:type="dxa"/>
            <w:tcBorders>
              <w:top w:val="single" w:sz="8" w:space="0" w:color="auto"/>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56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6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Arial" w:hAnsi="Arial" w:cs="Arial"/>
                <w:color w:val="262626"/>
                <w:w w:val="91"/>
                <w:sz w:val="24"/>
                <w:szCs w:val="24"/>
              </w:rPr>
              <w:t>Уровень</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56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46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34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6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6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6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6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6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8"/>
        </w:trPr>
        <w:tc>
          <w:tcPr>
            <w:tcW w:w="580" w:type="dxa"/>
            <w:tcBorders>
              <w:top w:val="nil"/>
              <w:left w:val="single" w:sz="8" w:space="0" w:color="auto"/>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56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6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1"/>
        </w:trPr>
        <w:tc>
          <w:tcPr>
            <w:tcW w:w="580" w:type="dxa"/>
            <w:tcBorders>
              <w:top w:val="single" w:sz="8" w:space="0" w:color="auto"/>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56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46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4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34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1"/>
                <w:sz w:val="24"/>
                <w:szCs w:val="24"/>
              </w:rPr>
              <w:t>Кейсом  в  данном  формате  является  описание  реальной  рабочей</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3" w:lineRule="exact"/>
              <w:ind w:left="100"/>
              <w:rPr>
                <w:rFonts w:ascii="Times New Roman" w:hAnsi="Times New Roman" w:cs="Times New Roman"/>
                <w:sz w:val="24"/>
                <w:szCs w:val="24"/>
              </w:rPr>
            </w:pPr>
            <w:r>
              <w:rPr>
                <w:rFonts w:ascii="Arial" w:hAnsi="Arial" w:cs="Arial"/>
                <w:sz w:val="24"/>
                <w:szCs w:val="24"/>
              </w:rPr>
              <w:t>уровень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6"/>
                <w:sz w:val="24"/>
                <w:szCs w:val="24"/>
              </w:rPr>
              <w:t>ситуации или случая в конкретной компетенции, профессии. Кейс</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3" w:lineRule="exact"/>
              <w:ind w:left="100"/>
              <w:rPr>
                <w:rFonts w:ascii="Times New Roman" w:hAnsi="Times New Roman" w:cs="Times New Roman"/>
                <w:sz w:val="24"/>
                <w:szCs w:val="24"/>
              </w:rPr>
            </w:pPr>
            <w:r>
              <w:rPr>
                <w:rFonts w:ascii="Arial" w:hAnsi="Arial" w:cs="Arial"/>
                <w:w w:val="99"/>
                <w:sz w:val="24"/>
                <w:szCs w:val="24"/>
              </w:rPr>
              <w:t>неосознанной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8"/>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4"/>
                <w:sz w:val="24"/>
                <w:szCs w:val="24"/>
              </w:rPr>
              <w:t xml:space="preserve">включает подробное описание случая, а также вопрос/вопросы, </w:t>
            </w:r>
            <w:proofErr w:type="gramStart"/>
            <w:r>
              <w:rPr>
                <w:rFonts w:ascii="Arial" w:hAnsi="Arial" w:cs="Arial"/>
                <w:w w:val="94"/>
                <w:sz w:val="24"/>
                <w:szCs w:val="24"/>
              </w:rPr>
              <w:t>на</w:t>
            </w:r>
            <w:proofErr w:type="gramEnd"/>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3" w:lineRule="exact"/>
              <w:ind w:left="100"/>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5"/>
                <w:sz w:val="24"/>
                <w:szCs w:val="24"/>
              </w:rPr>
              <w:t>которые  участники  должны  дать  обоснованный  ответ.  Уровень</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3" w:lineRule="exact"/>
              <w:ind w:left="100"/>
              <w:rPr>
                <w:rFonts w:ascii="Times New Roman" w:hAnsi="Times New Roman" w:cs="Times New Roman"/>
                <w:sz w:val="24"/>
                <w:szCs w:val="24"/>
              </w:rPr>
            </w:pPr>
            <w:r>
              <w:rPr>
                <w:rFonts w:ascii="Arial" w:hAnsi="Arial" w:cs="Arial"/>
                <w:sz w:val="24"/>
                <w:szCs w:val="24"/>
              </w:rPr>
              <w:t>ости</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7"/>
                <w:sz w:val="24"/>
                <w:szCs w:val="24"/>
              </w:rPr>
              <w:t>сложности описываемых ситуаций и вопросы к ним должны быть</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proofErr w:type="gramStart"/>
            <w:r>
              <w:rPr>
                <w:rFonts w:ascii="Arial" w:hAnsi="Arial" w:cs="Arial"/>
                <w:w w:val="96"/>
                <w:sz w:val="24"/>
                <w:szCs w:val="24"/>
              </w:rPr>
              <w:t>средними</w:t>
            </w:r>
            <w:proofErr w:type="gramEnd"/>
            <w:r>
              <w:rPr>
                <w:rFonts w:ascii="Arial" w:hAnsi="Arial" w:cs="Arial"/>
                <w:w w:val="96"/>
                <w:sz w:val="24"/>
                <w:szCs w:val="24"/>
              </w:rPr>
              <w:t xml:space="preserve"> или ниже средних по сложности, учитывать возрастную</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4"/>
                <w:sz w:val="24"/>
                <w:szCs w:val="24"/>
              </w:rPr>
              <w:t>категорию  участников.  Для  получения  консультаций  по  вопросу</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4"/>
                <w:sz w:val="24"/>
                <w:szCs w:val="24"/>
              </w:rPr>
              <w:t>каждый кейс должен представлять носитель компетенции, готовый</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3"/>
                <w:sz w:val="24"/>
                <w:szCs w:val="24"/>
              </w:rPr>
              <w:t>дать  квалифицированный комментарий  по вопросам  участников и</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0"/>
                <w:sz w:val="24"/>
                <w:szCs w:val="24"/>
              </w:rPr>
              <w:t>объективно  оценить  предложенные  ими  решения.  Формат  решает</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4"/>
                <w:sz w:val="24"/>
                <w:szCs w:val="24"/>
              </w:rPr>
              <w:t>задачу   теоретического   знакомства   и   формирования   базового</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8"/>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1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90"/>
                <w:sz w:val="24"/>
                <w:szCs w:val="24"/>
              </w:rPr>
              <w:t>представления  о  характере  и  содержании  деятельности  в  рамках</w:t>
            </w: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1"/>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7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1"/>
                <w:sz w:val="24"/>
                <w:szCs w:val="24"/>
              </w:rPr>
              <w:t>различных компетенций.</w:t>
            </w:r>
          </w:p>
        </w:tc>
        <w:tc>
          <w:tcPr>
            <w:tcW w:w="464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0"/>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gridSpan w:val="4"/>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gramStart"/>
            <w:r>
              <w:rPr>
                <w:rFonts w:ascii="Arial" w:hAnsi="Arial" w:cs="Arial"/>
                <w:b/>
                <w:bCs/>
                <w:sz w:val="24"/>
                <w:szCs w:val="24"/>
              </w:rPr>
              <w:t>Мини-пробы (</w:t>
            </w:r>
            <w:proofErr w:type="spellStart"/>
            <w:r>
              <w:rPr>
                <w:rFonts w:ascii="Arial" w:hAnsi="Arial" w:cs="Arial"/>
                <w:b/>
                <w:bCs/>
                <w:sz w:val="24"/>
                <w:szCs w:val="24"/>
              </w:rPr>
              <w:t>try-a</w:t>
            </w:r>
            <w:proofErr w:type="spellEnd"/>
            <w:r>
              <w:rPr>
                <w:rFonts w:ascii="Arial" w:hAnsi="Arial" w:cs="Arial"/>
                <w:b/>
                <w:bCs/>
                <w:sz w:val="24"/>
                <w:szCs w:val="24"/>
              </w:rPr>
              <w:t>-</w:t>
            </w:r>
            <w:proofErr w:type="gramEnd"/>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4"/>
                <w:szCs w:val="24"/>
              </w:rPr>
              <w:t>Рекомендован</w:t>
            </w:r>
          </w:p>
        </w:tc>
        <w:tc>
          <w:tcPr>
            <w:tcW w:w="15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8</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2</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140"/>
              <w:jc w:val="right"/>
              <w:rPr>
                <w:rFonts w:ascii="Times New Roman" w:hAnsi="Times New Roman" w:cs="Times New Roman"/>
                <w:sz w:val="24"/>
                <w:szCs w:val="24"/>
              </w:rPr>
            </w:pPr>
            <w:r>
              <w:rPr>
                <w:rFonts w:ascii="Arial" w:hAnsi="Arial" w:cs="Arial"/>
                <w:w w:val="88"/>
                <w:sz w:val="24"/>
                <w:szCs w:val="24"/>
              </w:rPr>
              <w:t>От 5</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w:hAnsi="Arial" w:cs="Arial"/>
                <w:w w:val="89"/>
                <w:sz w:val="24"/>
                <w:szCs w:val="24"/>
              </w:rPr>
              <w:t>10</w:t>
            </w: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proofErr w:type="spellStart"/>
            <w:proofErr w:type="gramStart"/>
            <w:r>
              <w:rPr>
                <w:rFonts w:ascii="Arial" w:hAnsi="Arial" w:cs="Arial"/>
                <w:b/>
                <w:bCs/>
                <w:w w:val="92"/>
                <w:sz w:val="24"/>
                <w:szCs w:val="24"/>
              </w:rPr>
              <w:t>skill</w:t>
            </w:r>
            <w:proofErr w:type="spellEnd"/>
            <w:r>
              <w:rPr>
                <w:rFonts w:ascii="Arial" w:hAnsi="Arial" w:cs="Arial"/>
                <w:b/>
                <w:bCs/>
                <w:w w:val="92"/>
                <w:sz w:val="24"/>
                <w:szCs w:val="24"/>
              </w:rPr>
              <w:t xml:space="preserve">) по компетенциям в рамках </w:t>
            </w:r>
            <w:proofErr w:type="spellStart"/>
            <w:r>
              <w:rPr>
                <w:rFonts w:ascii="Arial" w:hAnsi="Arial" w:cs="Arial"/>
                <w:b/>
                <w:bCs/>
                <w:w w:val="92"/>
                <w:sz w:val="24"/>
                <w:szCs w:val="24"/>
              </w:rPr>
              <w:t>профориентационного</w:t>
            </w:r>
            <w:proofErr w:type="spellEnd"/>
            <w:r>
              <w:rPr>
                <w:rFonts w:ascii="Arial" w:hAnsi="Arial" w:cs="Arial"/>
                <w:b/>
                <w:bCs/>
                <w:w w:val="92"/>
                <w:sz w:val="24"/>
                <w:szCs w:val="24"/>
              </w:rPr>
              <w:t xml:space="preserve"> события</w:t>
            </w:r>
            <w:proofErr w:type="gramEnd"/>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3"/>
                <w:sz w:val="24"/>
                <w:szCs w:val="24"/>
              </w:rPr>
              <w:t>в</w:t>
            </w:r>
          </w:p>
        </w:tc>
        <w:tc>
          <w:tcPr>
            <w:tcW w:w="146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560"/>
              <w:rPr>
                <w:rFonts w:ascii="Times New Roman" w:hAnsi="Times New Roman" w:cs="Times New Roman"/>
                <w:sz w:val="24"/>
                <w:szCs w:val="24"/>
              </w:rPr>
            </w:pPr>
            <w:r>
              <w:rPr>
                <w:rFonts w:ascii="Arial" w:hAnsi="Arial" w:cs="Arial"/>
                <w:sz w:val="24"/>
                <w:szCs w:val="24"/>
              </w:rPr>
              <w:t>первую</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6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очередь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7"/>
                <w:sz w:val="24"/>
                <w:szCs w:val="24"/>
              </w:rPr>
              <w:t>Мини-пробы    (</w:t>
            </w:r>
            <w:proofErr w:type="spellStart"/>
            <w:r>
              <w:rPr>
                <w:rFonts w:ascii="Arial" w:hAnsi="Arial" w:cs="Arial"/>
                <w:w w:val="97"/>
                <w:sz w:val="24"/>
                <w:szCs w:val="24"/>
              </w:rPr>
              <w:t>try-a-skill</w:t>
            </w:r>
            <w:proofErr w:type="spellEnd"/>
            <w:r>
              <w:rPr>
                <w:rFonts w:ascii="Arial" w:hAnsi="Arial" w:cs="Arial"/>
                <w:w w:val="97"/>
                <w:sz w:val="24"/>
                <w:szCs w:val="24"/>
              </w:rPr>
              <w:t>)    подразумевают    общее    знакомство</w:t>
            </w: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уровень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right="40"/>
              <w:jc w:val="right"/>
              <w:rPr>
                <w:rFonts w:ascii="Times New Roman" w:hAnsi="Times New Roman" w:cs="Times New Roman"/>
                <w:sz w:val="24"/>
                <w:szCs w:val="24"/>
              </w:rPr>
            </w:pPr>
            <w:r>
              <w:rPr>
                <w:rFonts w:ascii="Arial" w:hAnsi="Arial" w:cs="Arial"/>
                <w:w w:val="96"/>
                <w:sz w:val="24"/>
                <w:szCs w:val="24"/>
              </w:rPr>
              <w:t xml:space="preserve">участников   </w:t>
            </w:r>
            <w:proofErr w:type="spellStart"/>
            <w:r>
              <w:rPr>
                <w:rFonts w:ascii="Arial" w:hAnsi="Arial" w:cs="Arial"/>
                <w:w w:val="96"/>
                <w:sz w:val="24"/>
                <w:szCs w:val="24"/>
              </w:rPr>
              <w:t>профориентационного</w:t>
            </w:r>
            <w:proofErr w:type="spellEnd"/>
            <w:r>
              <w:rPr>
                <w:rFonts w:ascii="Arial" w:hAnsi="Arial" w:cs="Arial"/>
                <w:w w:val="96"/>
                <w:sz w:val="24"/>
                <w:szCs w:val="24"/>
              </w:rPr>
              <w:t xml:space="preserve">   мероприятия   с   </w:t>
            </w:r>
            <w:proofErr w:type="gramStart"/>
            <w:r>
              <w:rPr>
                <w:rFonts w:ascii="Arial" w:hAnsi="Arial" w:cs="Arial"/>
                <w:w w:val="96"/>
                <w:sz w:val="24"/>
                <w:szCs w:val="24"/>
              </w:rPr>
              <w:t>конкретной</w:t>
            </w:r>
            <w:proofErr w:type="gramEnd"/>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left="100"/>
              <w:rPr>
                <w:rFonts w:ascii="Times New Roman" w:hAnsi="Times New Roman" w:cs="Times New Roman"/>
                <w:sz w:val="24"/>
                <w:szCs w:val="24"/>
              </w:rPr>
            </w:pPr>
            <w:r>
              <w:rPr>
                <w:rFonts w:ascii="Arial" w:hAnsi="Arial" w:cs="Arial"/>
                <w:sz w:val="24"/>
                <w:szCs w:val="24"/>
              </w:rPr>
              <w:t>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w w:val="95"/>
                <w:sz w:val="24"/>
                <w:szCs w:val="24"/>
              </w:rPr>
              <w:t xml:space="preserve">компетенцией или профессией, в рамках </w:t>
            </w:r>
            <w:proofErr w:type="gramStart"/>
            <w:r>
              <w:rPr>
                <w:rFonts w:ascii="Arial" w:hAnsi="Arial" w:cs="Arial"/>
                <w:w w:val="95"/>
                <w:sz w:val="24"/>
                <w:szCs w:val="24"/>
              </w:rPr>
              <w:t>которого</w:t>
            </w:r>
            <w:proofErr w:type="gramEnd"/>
            <w:r>
              <w:rPr>
                <w:rFonts w:ascii="Arial" w:hAnsi="Arial" w:cs="Arial"/>
                <w:w w:val="95"/>
                <w:sz w:val="24"/>
                <w:szCs w:val="24"/>
              </w:rPr>
              <w:t xml:space="preserve"> они на практике</w:t>
            </w: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w w:val="94"/>
                <w:sz w:val="24"/>
                <w:szCs w:val="24"/>
              </w:rPr>
              <w:t>выполняют  одну  или  несколько  простейших  рабочих  задач  или</w:t>
            </w:r>
          </w:p>
        </w:tc>
        <w:tc>
          <w:tcPr>
            <w:tcW w:w="17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ости</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4"/>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Arial" w:hAnsi="Arial" w:cs="Arial"/>
                <w:w w:val="95"/>
                <w:sz w:val="24"/>
                <w:szCs w:val="24"/>
              </w:rPr>
              <w:t>операций, без игровой адаптации. Каждую мини-пробу предваряет</w:t>
            </w: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56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6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3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08"/>
        </w:trPr>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6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321" w:lineRule="exact"/>
              <w:ind w:right="20"/>
              <w:jc w:val="right"/>
              <w:rPr>
                <w:rFonts w:ascii="Times New Roman" w:hAnsi="Times New Roman" w:cs="Times New Roman"/>
                <w:sz w:val="24"/>
                <w:szCs w:val="24"/>
              </w:rPr>
            </w:pPr>
            <w:r>
              <w:rPr>
                <w:rFonts w:ascii="Arial" w:hAnsi="Arial" w:cs="Arial"/>
                <w:sz w:val="28"/>
                <w:szCs w:val="28"/>
              </w:rPr>
              <w:t>15</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pPr>
      <w:r>
        <w:rPr>
          <w:noProof/>
        </w:rPr>
        <w:pict>
          <v:rect id="_x0000_s1048" style="position:absolute;margin-left:642.8pt;margin-top:-458.35pt;width:.95pt;height:1.55pt;z-index:-251633664;mso-position-horizontal-relative:text;mso-position-vertical-relative:text" o:allowincell="f" fillcolor="black" stroked="f"/>
        </w:pict>
      </w:r>
    </w:p>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sectPr w:rsidR="00825977">
          <w:pgSz w:w="16838" w:h="11906" w:orient="landscape"/>
          <w:pgMar w:top="1440" w:right="1140" w:bottom="751"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5" w:name="page31"/>
      <w:bookmarkEnd w:id="15"/>
      <w:r>
        <w:rPr>
          <w:noProof/>
        </w:rPr>
        <w:lastRenderedPageBreak/>
        <w:pict>
          <v:shape id="_x0000_s1049" type="#_x0000_t75" style="position:absolute;margin-left:0;margin-top:.1pt;width:785.3pt;height:595.2pt;z-index:-251632640;mso-position-horizontal-relative:page;mso-position-vertical-relative:page" o:allowincell="f">
            <v:imagedata r:id="rId10" o:title="" chromakey="white"/>
            <w10:wrap anchorx="page" anchory="page"/>
          </v:shape>
        </w:pict>
      </w:r>
    </w:p>
    <w:tbl>
      <w:tblPr>
        <w:tblW w:w="0" w:type="auto"/>
        <w:tblInd w:w="10" w:type="dxa"/>
        <w:tblLayout w:type="fixed"/>
        <w:tblCellMar>
          <w:left w:w="0" w:type="dxa"/>
          <w:right w:w="0" w:type="dxa"/>
        </w:tblCellMar>
        <w:tblLook w:val="0000"/>
      </w:tblPr>
      <w:tblGrid>
        <w:gridCol w:w="580"/>
        <w:gridCol w:w="1140"/>
        <w:gridCol w:w="6080"/>
        <w:gridCol w:w="100"/>
        <w:gridCol w:w="580"/>
        <w:gridCol w:w="900"/>
        <w:gridCol w:w="120"/>
        <w:gridCol w:w="80"/>
        <w:gridCol w:w="1480"/>
        <w:gridCol w:w="120"/>
        <w:gridCol w:w="100"/>
        <w:gridCol w:w="1480"/>
        <w:gridCol w:w="120"/>
        <w:gridCol w:w="100"/>
        <w:gridCol w:w="1480"/>
        <w:gridCol w:w="120"/>
        <w:gridCol w:w="30"/>
      </w:tblGrid>
      <w:tr w:rsidR="00825977">
        <w:tblPrEx>
          <w:tblCellMar>
            <w:top w:w="0" w:type="dxa"/>
            <w:left w:w="0" w:type="dxa"/>
            <w:bottom w:w="0" w:type="dxa"/>
            <w:right w:w="0" w:type="dxa"/>
          </w:tblCellMar>
        </w:tblPrEx>
        <w:trPr>
          <w:trHeight w:val="60"/>
        </w:trPr>
        <w:tc>
          <w:tcPr>
            <w:tcW w:w="580" w:type="dxa"/>
            <w:tcBorders>
              <w:top w:val="single" w:sz="8" w:space="0" w:color="auto"/>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08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gridSpan w:val="2"/>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Уровень</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gridSpan w:val="2"/>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2"/>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gridSpan w:val="2"/>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8"/>
        </w:trPr>
        <w:tc>
          <w:tcPr>
            <w:tcW w:w="580" w:type="dxa"/>
            <w:tcBorders>
              <w:top w:val="nil"/>
              <w:left w:val="single" w:sz="8" w:space="0" w:color="auto"/>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08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9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single" w:sz="8" w:space="0" w:color="auto"/>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рассказ о конкретной профессии и основном характере деятельности</w:t>
            </w: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3"/>
                <w:sz w:val="24"/>
                <w:szCs w:val="24"/>
              </w:rPr>
              <w:t>в рамках неё. Сложность заданий мини-проб предполагает нулевой</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 xml:space="preserve">уровень специальной подготовки участников, должна соотноситься </w:t>
            </w:r>
            <w:proofErr w:type="gramStart"/>
            <w:r>
              <w:rPr>
                <w:rFonts w:ascii="Arial" w:hAnsi="Arial" w:cs="Arial"/>
                <w:w w:val="92"/>
                <w:sz w:val="24"/>
                <w:szCs w:val="24"/>
              </w:rPr>
              <w:t>с</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7"/>
                <w:sz w:val="24"/>
                <w:szCs w:val="24"/>
              </w:rPr>
              <w:t>возрастной   категорией   участников.   Мини-пробы   могут   быть</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 xml:space="preserve">напрямую  связаны  с  содержанием  </w:t>
            </w:r>
            <w:proofErr w:type="spellStart"/>
            <w:r>
              <w:rPr>
                <w:rFonts w:ascii="Arial" w:hAnsi="Arial" w:cs="Arial"/>
                <w:w w:val="91"/>
                <w:sz w:val="24"/>
                <w:szCs w:val="24"/>
              </w:rPr>
              <w:t>профориентационного</w:t>
            </w:r>
            <w:proofErr w:type="spellEnd"/>
            <w:r>
              <w:rPr>
                <w:rFonts w:ascii="Arial" w:hAnsi="Arial" w:cs="Arial"/>
                <w:w w:val="91"/>
                <w:sz w:val="24"/>
                <w:szCs w:val="24"/>
              </w:rPr>
              <w:t xml:space="preserve">  события</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4"/>
                <w:sz w:val="24"/>
                <w:szCs w:val="24"/>
              </w:rPr>
              <w:t>(выставки, чемпионата, ярмарки  профессий), дополняя тем самым</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теоретическую часть практикой.</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82"/>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6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w:hAnsi="Arial" w:cs="Arial"/>
                <w:w w:val="89"/>
                <w:sz w:val="24"/>
                <w:szCs w:val="24"/>
              </w:rPr>
              <w:t>11</w:t>
            </w: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 xml:space="preserve">Решение </w:t>
            </w:r>
            <w:proofErr w:type="spellStart"/>
            <w:r>
              <w:rPr>
                <w:rFonts w:ascii="Arial" w:hAnsi="Arial" w:cs="Arial"/>
                <w:b/>
                <w:bCs/>
                <w:sz w:val="24"/>
                <w:szCs w:val="24"/>
              </w:rPr>
              <w:t>кейсовых</w:t>
            </w:r>
            <w:proofErr w:type="spellEnd"/>
            <w:r>
              <w:rPr>
                <w:rFonts w:ascii="Arial" w:hAnsi="Arial" w:cs="Arial"/>
                <w:b/>
                <w:bCs/>
                <w:sz w:val="24"/>
                <w:szCs w:val="24"/>
              </w:rPr>
              <w:t xml:space="preserve"> задач на фестивале профессий</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Все</w:t>
            </w:r>
          </w:p>
        </w:tc>
        <w:tc>
          <w:tcPr>
            <w:tcW w:w="10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Arial" w:hAnsi="Arial" w:cs="Arial"/>
                <w:sz w:val="24"/>
                <w:szCs w:val="24"/>
              </w:rPr>
              <w:t>уровни</w:t>
            </w:r>
          </w:p>
        </w:tc>
        <w:tc>
          <w:tcPr>
            <w:tcW w:w="15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8</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2</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От 3</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участников</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2"/>
                <w:sz w:val="24"/>
                <w:szCs w:val="24"/>
              </w:rPr>
              <w:t>Данный формат проходит в рамках фестивалей профессий в рамках</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w w:val="91"/>
                <w:sz w:val="24"/>
                <w:szCs w:val="24"/>
              </w:rPr>
              <w:t>Проекта в ограниченном и заранее определенном перечне субъектов</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РФ.</w:t>
            </w:r>
          </w:p>
        </w:tc>
        <w:tc>
          <w:tcPr>
            <w:tcW w:w="60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7220" w:type="dxa"/>
            <w:gridSpan w:val="2"/>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6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6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580" w:type="dxa"/>
            <w:gridSpan w:val="2"/>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Arial" w:hAnsi="Arial" w:cs="Arial"/>
                <w:w w:val="89"/>
                <w:sz w:val="24"/>
                <w:szCs w:val="24"/>
              </w:rPr>
              <w:t>12</w:t>
            </w: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b/>
                <w:bCs/>
                <w:sz w:val="24"/>
                <w:szCs w:val="24"/>
              </w:rPr>
              <w:t>Online-пробы ознакомительного уровня</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5"/>
                <w:sz w:val="24"/>
                <w:szCs w:val="24"/>
              </w:rPr>
              <w:t>Рекомендован</w:t>
            </w:r>
          </w:p>
        </w:tc>
        <w:tc>
          <w:tcPr>
            <w:tcW w:w="156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8</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1240"/>
              <w:jc w:val="right"/>
              <w:rPr>
                <w:rFonts w:ascii="Times New Roman" w:hAnsi="Times New Roman" w:cs="Times New Roman"/>
                <w:sz w:val="24"/>
                <w:szCs w:val="24"/>
              </w:rPr>
            </w:pPr>
            <w:r>
              <w:rPr>
                <w:rFonts w:ascii="Arial" w:hAnsi="Arial" w:cs="Arial"/>
                <w:sz w:val="24"/>
                <w:szCs w:val="24"/>
              </w:rPr>
              <w:t>2</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5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4"/>
                <w:szCs w:val="24"/>
              </w:rPr>
              <w:t>1</w:t>
            </w: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в</w:t>
            </w:r>
          </w:p>
        </w:tc>
        <w:tc>
          <w:tcPr>
            <w:tcW w:w="10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Arial" w:hAnsi="Arial" w:cs="Arial"/>
                <w:sz w:val="24"/>
                <w:szCs w:val="24"/>
              </w:rPr>
              <w:t>первую</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Структура подразумевает:</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очередь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38"/>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sz w:val="24"/>
                <w:szCs w:val="24"/>
              </w:rPr>
              <w:t>•</w:t>
            </w:r>
          </w:p>
        </w:tc>
        <w:tc>
          <w:tcPr>
            <w:tcW w:w="60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sz w:val="24"/>
                <w:szCs w:val="24"/>
              </w:rPr>
              <w:t xml:space="preserve">рассказ  наставника  о  компетенции  -  ее  роли  </w:t>
            </w:r>
            <w:proofErr w:type="gramStart"/>
            <w:r>
              <w:rPr>
                <w:rFonts w:ascii="Arial" w:hAnsi="Arial" w:cs="Arial"/>
                <w:sz w:val="24"/>
                <w:szCs w:val="24"/>
              </w:rPr>
              <w:t>в</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уровень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4"/>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ind w:left="740"/>
              <w:rPr>
                <w:rFonts w:ascii="Times New Roman" w:hAnsi="Times New Roman" w:cs="Times New Roman"/>
                <w:sz w:val="24"/>
                <w:szCs w:val="24"/>
              </w:rPr>
            </w:pPr>
            <w:r>
              <w:rPr>
                <w:rFonts w:ascii="Arial" w:hAnsi="Arial" w:cs="Arial"/>
                <w:w w:val="95"/>
                <w:sz w:val="24"/>
                <w:szCs w:val="24"/>
              </w:rPr>
              <w:t xml:space="preserve">современной    экономике,    перспективах    </w:t>
            </w:r>
            <w:proofErr w:type="spellStart"/>
            <w:r>
              <w:rPr>
                <w:rFonts w:ascii="Arial" w:hAnsi="Arial" w:cs="Arial"/>
                <w:w w:val="95"/>
                <w:sz w:val="24"/>
                <w:szCs w:val="24"/>
              </w:rPr>
              <w:t>цифровизации</w:t>
            </w:r>
            <w:proofErr w:type="spellEnd"/>
            <w:r>
              <w:rPr>
                <w:rFonts w:ascii="Arial" w:hAnsi="Arial" w:cs="Arial"/>
                <w:w w:val="95"/>
                <w:sz w:val="24"/>
                <w:szCs w:val="24"/>
              </w:rPr>
              <w:t>,</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75" w:lineRule="exact"/>
              <w:rPr>
                <w:rFonts w:ascii="Times New Roman" w:hAnsi="Times New Roman" w:cs="Times New Roman"/>
                <w:sz w:val="24"/>
                <w:szCs w:val="24"/>
              </w:rPr>
            </w:pPr>
            <w:r>
              <w:rPr>
                <w:rFonts w:ascii="Arial" w:hAnsi="Arial" w:cs="Arial"/>
                <w:sz w:val="24"/>
                <w:szCs w:val="24"/>
              </w:rPr>
              <w:t>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proofErr w:type="gramStart"/>
            <w:r>
              <w:rPr>
                <w:rFonts w:ascii="Arial" w:hAnsi="Arial" w:cs="Arial"/>
                <w:w w:val="92"/>
                <w:sz w:val="24"/>
                <w:szCs w:val="24"/>
              </w:rPr>
              <w:t>тенденциях</w:t>
            </w:r>
            <w:proofErr w:type="gramEnd"/>
            <w:r>
              <w:rPr>
                <w:rFonts w:ascii="Arial" w:hAnsi="Arial" w:cs="Arial"/>
                <w:w w:val="92"/>
                <w:sz w:val="24"/>
                <w:szCs w:val="24"/>
              </w:rPr>
              <w:t xml:space="preserve">  развития,  необходимых  навыках  для  освоения</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3"/>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некомпетентн</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sz w:val="24"/>
                <w:szCs w:val="24"/>
              </w:rPr>
              <w:t>компетенции.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ости</w:t>
            </w:r>
          </w:p>
        </w:tc>
        <w:tc>
          <w:tcPr>
            <w:tcW w:w="9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0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9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336" w:lineRule="exact"/>
        <w:rPr>
          <w:rFonts w:ascii="Times New Roman" w:hAnsi="Times New Roman" w:cs="Times New Roman"/>
          <w:sz w:val="24"/>
          <w:szCs w:val="24"/>
        </w:rPr>
      </w:pPr>
      <w:r>
        <w:rPr>
          <w:noProof/>
        </w:rPr>
        <w:pict>
          <v:rect id="_x0000_s1050" style="position:absolute;margin-left:642.8pt;margin-top:-425.45pt;width:.95pt;height:1.55pt;z-index:-251631616;mso-position-horizontal-relative:text;mso-position-vertical-relative:text" o:allowincell="f" fillcolor="black" stroked="f"/>
        </w:pict>
      </w:r>
    </w:p>
    <w:p w:rsidR="00825977" w:rsidRDefault="00825977">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8"/>
          <w:szCs w:val="28"/>
        </w:rPr>
        <w:t>16</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6838" w:h="11906" w:orient="landscape"/>
          <w:pgMar w:top="1440" w:right="1140" w:bottom="752"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6" w:name="page33"/>
      <w:bookmarkEnd w:id="16"/>
      <w:r>
        <w:rPr>
          <w:noProof/>
        </w:rPr>
        <w:lastRenderedPageBreak/>
        <w:pict>
          <v:shape id="_x0000_s1051" type="#_x0000_t75" style="position:absolute;margin-left:0;margin-top:.1pt;width:785.3pt;height:595.2pt;z-index:-251630592;mso-position-horizontal-relative:page;mso-position-vertical-relative:page" o:allowincell="f">
            <v:imagedata r:id="rId13" o:title="" chromakey="white"/>
            <w10:wrap anchorx="page" anchory="page"/>
          </v:shape>
        </w:pict>
      </w:r>
    </w:p>
    <w:tbl>
      <w:tblPr>
        <w:tblW w:w="0" w:type="auto"/>
        <w:tblLayout w:type="fixed"/>
        <w:tblCellMar>
          <w:left w:w="0" w:type="dxa"/>
          <w:right w:w="0" w:type="dxa"/>
        </w:tblCellMar>
        <w:tblLook w:val="0000"/>
      </w:tblPr>
      <w:tblGrid>
        <w:gridCol w:w="7780"/>
        <w:gridCol w:w="20"/>
        <w:gridCol w:w="100"/>
        <w:gridCol w:w="1480"/>
        <w:gridCol w:w="200"/>
        <w:gridCol w:w="1480"/>
        <w:gridCol w:w="100"/>
        <w:gridCol w:w="20"/>
        <w:gridCol w:w="100"/>
        <w:gridCol w:w="1480"/>
        <w:gridCol w:w="100"/>
        <w:gridCol w:w="20"/>
        <w:gridCol w:w="100"/>
        <w:gridCol w:w="1480"/>
        <w:gridCol w:w="100"/>
        <w:gridCol w:w="20"/>
      </w:tblGrid>
      <w:tr w:rsidR="00825977">
        <w:tblPrEx>
          <w:tblCellMar>
            <w:top w:w="0" w:type="dxa"/>
            <w:left w:w="0" w:type="dxa"/>
            <w:bottom w:w="0" w:type="dxa"/>
            <w:right w:w="0" w:type="dxa"/>
          </w:tblCellMar>
        </w:tblPrEx>
        <w:trPr>
          <w:trHeight w:val="40"/>
        </w:trPr>
        <w:tc>
          <w:tcPr>
            <w:tcW w:w="77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Уровень</w:t>
            </w:r>
          </w:p>
        </w:tc>
        <w:tc>
          <w:tcPr>
            <w:tcW w:w="2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0"/>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115" w:lineRule="exact"/>
        <w:rPr>
          <w:rFonts w:ascii="Times New Roman" w:hAnsi="Times New Roman" w:cs="Times New Roman"/>
          <w:sz w:val="24"/>
          <w:szCs w:val="24"/>
        </w:rPr>
      </w:pPr>
    </w:p>
    <w:p w:rsidR="00825977" w:rsidRDefault="00825977">
      <w:pPr>
        <w:pStyle w:val="a0"/>
        <w:widowControl w:val="0"/>
        <w:numPr>
          <w:ilvl w:val="0"/>
          <w:numId w:val="2"/>
        </w:numPr>
        <w:tabs>
          <w:tab w:val="clear" w:pos="720"/>
          <w:tab w:val="num" w:pos="2016"/>
        </w:tabs>
        <w:overflowPunct w:val="0"/>
        <w:autoSpaceDE w:val="0"/>
        <w:autoSpaceDN w:val="0"/>
        <w:adjustRightInd w:val="0"/>
        <w:spacing w:after="0" w:line="297" w:lineRule="auto"/>
        <w:ind w:left="1320" w:right="6800" w:hanging="9"/>
        <w:jc w:val="both"/>
        <w:rPr>
          <w:rFonts w:ascii="Arial" w:hAnsi="Arial" w:cs="Arial"/>
        </w:rPr>
      </w:pPr>
      <w:r>
        <w:rPr>
          <w:rFonts w:ascii="Arial" w:hAnsi="Arial" w:cs="Arial"/>
        </w:rPr>
        <w:t xml:space="preserve">выполнение практического задания под руководством наставника. Деятельность должна быть конкретной и продуктивной, прямо соответствовать профессиональной компетенции без игровой адаптации. Позитивным элементом может стать продукт или артефакт, который участник произведет во время пробы и сможет забрать с собой. Пробы ознакомительного уровня должны содержать набор простых практических операций в рамках профессиональной компетенции, пригодных для выполнения участником без предварительного опыта и специальных знаний, выходящих за рамки обычной школьной программы. </w:t>
      </w:r>
    </w:p>
    <w:p w:rsidR="00825977" w:rsidRDefault="00825977">
      <w:pPr>
        <w:pStyle w:val="a0"/>
        <w:widowControl w:val="0"/>
        <w:autoSpaceDE w:val="0"/>
        <w:autoSpaceDN w:val="0"/>
        <w:adjustRightInd w:val="0"/>
        <w:spacing w:after="0" w:line="5" w:lineRule="exact"/>
        <w:rPr>
          <w:rFonts w:ascii="Arial" w:hAnsi="Arial" w:cs="Arial"/>
        </w:rPr>
      </w:pPr>
    </w:p>
    <w:p w:rsidR="00825977" w:rsidRDefault="00825977">
      <w:pPr>
        <w:pStyle w:val="a0"/>
        <w:widowControl w:val="0"/>
        <w:numPr>
          <w:ilvl w:val="0"/>
          <w:numId w:val="2"/>
        </w:numPr>
        <w:tabs>
          <w:tab w:val="clear" w:pos="720"/>
          <w:tab w:val="num" w:pos="2000"/>
        </w:tabs>
        <w:overflowPunct w:val="0"/>
        <w:autoSpaceDE w:val="0"/>
        <w:autoSpaceDN w:val="0"/>
        <w:adjustRightInd w:val="0"/>
        <w:spacing w:after="0" w:line="240" w:lineRule="auto"/>
        <w:ind w:left="2000" w:hanging="689"/>
        <w:jc w:val="both"/>
        <w:rPr>
          <w:rFonts w:ascii="Arial" w:hAnsi="Arial" w:cs="Arial"/>
          <w:sz w:val="24"/>
          <w:szCs w:val="24"/>
        </w:rPr>
      </w:pPr>
      <w:proofErr w:type="gramStart"/>
      <w:r>
        <w:rPr>
          <w:rFonts w:ascii="Arial" w:hAnsi="Arial" w:cs="Arial"/>
          <w:sz w:val="24"/>
          <w:szCs w:val="24"/>
        </w:rPr>
        <w:t>п</w:t>
      </w:r>
      <w:proofErr w:type="gramEnd"/>
      <w:r>
        <w:rPr>
          <w:rFonts w:ascii="Arial" w:hAnsi="Arial" w:cs="Arial"/>
          <w:sz w:val="24"/>
          <w:szCs w:val="24"/>
        </w:rPr>
        <w:t xml:space="preserve">олучение обратной связи от наставника. </w:t>
      </w:r>
    </w:p>
    <w:p w:rsidR="00825977" w:rsidRDefault="00825977">
      <w:pPr>
        <w:pStyle w:val="a0"/>
        <w:widowControl w:val="0"/>
        <w:autoSpaceDE w:val="0"/>
        <w:autoSpaceDN w:val="0"/>
        <w:adjustRightInd w:val="0"/>
        <w:spacing w:after="0" w:line="317" w:lineRule="exact"/>
        <w:rPr>
          <w:rFonts w:ascii="Times New Roman" w:hAnsi="Times New Roman" w:cs="Times New Roman"/>
          <w:sz w:val="24"/>
          <w:szCs w:val="24"/>
        </w:rPr>
      </w:pPr>
    </w:p>
    <w:tbl>
      <w:tblPr>
        <w:tblW w:w="0" w:type="auto"/>
        <w:tblInd w:w="20" w:type="dxa"/>
        <w:tblLayout w:type="fixed"/>
        <w:tblCellMar>
          <w:left w:w="0" w:type="dxa"/>
          <w:right w:w="0" w:type="dxa"/>
        </w:tblCellMar>
        <w:tblLook w:val="0000"/>
      </w:tblPr>
      <w:tblGrid>
        <w:gridCol w:w="7800"/>
        <w:gridCol w:w="480"/>
        <w:gridCol w:w="2200"/>
        <w:gridCol w:w="1680"/>
        <w:gridCol w:w="920"/>
      </w:tblGrid>
      <w:tr w:rsidR="00825977">
        <w:tblPrEx>
          <w:tblCellMar>
            <w:top w:w="0" w:type="dxa"/>
            <w:left w:w="0" w:type="dxa"/>
            <w:bottom w:w="0" w:type="dxa"/>
            <w:right w:w="0" w:type="dxa"/>
          </w:tblCellMar>
        </w:tblPrEx>
        <w:trPr>
          <w:trHeight w:val="276"/>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w w:val="89"/>
                <w:sz w:val="24"/>
                <w:szCs w:val="24"/>
              </w:rPr>
              <w:t xml:space="preserve">Очный формат пробы может быть заменен </w:t>
            </w:r>
            <w:proofErr w:type="spellStart"/>
            <w:r>
              <w:rPr>
                <w:rFonts w:ascii="Arial" w:hAnsi="Arial" w:cs="Arial"/>
                <w:w w:val="89"/>
                <w:sz w:val="24"/>
                <w:szCs w:val="24"/>
              </w:rPr>
              <w:t>онлайн-форматом</w:t>
            </w:r>
            <w:proofErr w:type="spellEnd"/>
            <w:r>
              <w:rPr>
                <w:rFonts w:ascii="Arial" w:hAnsi="Arial" w:cs="Arial"/>
                <w:w w:val="89"/>
                <w:sz w:val="24"/>
                <w:szCs w:val="24"/>
              </w:rPr>
              <w:t xml:space="preserve"> в случае,</w:t>
            </w:r>
          </w:p>
        </w:tc>
        <w:tc>
          <w:tcPr>
            <w:tcW w:w="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2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3"/>
                <w:szCs w:val="23"/>
              </w:rPr>
            </w:pPr>
          </w:p>
        </w:tc>
      </w:tr>
      <w:tr w:rsidR="00825977">
        <w:tblPrEx>
          <w:tblCellMar>
            <w:top w:w="0" w:type="dxa"/>
            <w:left w:w="0" w:type="dxa"/>
            <w:bottom w:w="0" w:type="dxa"/>
            <w:right w:w="0" w:type="dxa"/>
          </w:tblCellMar>
        </w:tblPrEx>
        <w:trPr>
          <w:trHeight w:val="317"/>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w w:val="92"/>
                <w:sz w:val="24"/>
                <w:szCs w:val="24"/>
              </w:rPr>
              <w:t>если физическое присутствие наставника в месте проведения пробы</w:t>
            </w:r>
          </w:p>
        </w:tc>
        <w:tc>
          <w:tcPr>
            <w:tcW w:w="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9"/>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w w:val="90"/>
                <w:sz w:val="24"/>
                <w:szCs w:val="24"/>
              </w:rPr>
              <w:t>не  является  обязательным.  В  данном  случае  наставник  в  режиме</w:t>
            </w:r>
          </w:p>
        </w:tc>
        <w:tc>
          <w:tcPr>
            <w:tcW w:w="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w w:val="92"/>
                <w:sz w:val="24"/>
                <w:szCs w:val="24"/>
              </w:rPr>
              <w:t>реального времени дает указания, контролирует и оценивает работу</w:t>
            </w:r>
          </w:p>
        </w:tc>
        <w:tc>
          <w:tcPr>
            <w:tcW w:w="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w w:val="89"/>
                <w:sz w:val="24"/>
                <w:szCs w:val="24"/>
              </w:rPr>
              <w:t xml:space="preserve">участников </w:t>
            </w:r>
            <w:proofErr w:type="spellStart"/>
            <w:r>
              <w:rPr>
                <w:rFonts w:ascii="Arial" w:hAnsi="Arial" w:cs="Arial"/>
                <w:w w:val="89"/>
                <w:sz w:val="24"/>
                <w:szCs w:val="24"/>
              </w:rPr>
              <w:t>онлайн</w:t>
            </w:r>
            <w:proofErr w:type="spellEnd"/>
            <w:r>
              <w:rPr>
                <w:rFonts w:ascii="Arial" w:hAnsi="Arial" w:cs="Arial"/>
                <w:w w:val="89"/>
                <w:sz w:val="24"/>
                <w:szCs w:val="24"/>
              </w:rPr>
              <w:t xml:space="preserve"> через средства видеосвязи, а также использует </w:t>
            </w:r>
            <w:proofErr w:type="gramStart"/>
            <w:r>
              <w:rPr>
                <w:rFonts w:ascii="Arial" w:hAnsi="Arial" w:cs="Arial"/>
                <w:w w:val="89"/>
                <w:sz w:val="24"/>
                <w:szCs w:val="24"/>
              </w:rPr>
              <w:t>для</w:t>
            </w:r>
            <w:proofErr w:type="gramEnd"/>
          </w:p>
        </w:tc>
        <w:tc>
          <w:tcPr>
            <w:tcW w:w="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17"/>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580"/>
              <w:rPr>
                <w:rFonts w:ascii="Times New Roman" w:hAnsi="Times New Roman" w:cs="Times New Roman"/>
                <w:sz w:val="24"/>
                <w:szCs w:val="24"/>
              </w:rPr>
            </w:pPr>
            <w:r>
              <w:rPr>
                <w:rFonts w:ascii="Arial" w:hAnsi="Arial" w:cs="Arial"/>
                <w:sz w:val="24"/>
                <w:szCs w:val="24"/>
              </w:rPr>
              <w:t>общения чат, электронную почту и другие инструменты.</w:t>
            </w:r>
          </w:p>
        </w:tc>
        <w:tc>
          <w:tcPr>
            <w:tcW w:w="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r w:rsidR="00825977">
        <w:tblPrEx>
          <w:tblCellMar>
            <w:top w:w="0" w:type="dxa"/>
            <w:left w:w="0" w:type="dxa"/>
            <w:bottom w:w="0" w:type="dxa"/>
            <w:right w:w="0" w:type="dxa"/>
          </w:tblCellMar>
        </w:tblPrEx>
        <w:trPr>
          <w:trHeight w:val="377"/>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13    </w:t>
            </w:r>
            <w:r>
              <w:rPr>
                <w:rFonts w:ascii="Arial" w:hAnsi="Arial" w:cs="Arial"/>
                <w:b/>
                <w:bCs/>
                <w:sz w:val="24"/>
                <w:szCs w:val="24"/>
              </w:rPr>
              <w:t>Очные и</w:t>
            </w:r>
            <w:r>
              <w:rPr>
                <w:rFonts w:ascii="Arial" w:hAnsi="Arial" w:cs="Arial"/>
                <w:sz w:val="24"/>
                <w:szCs w:val="24"/>
              </w:rPr>
              <w:t xml:space="preserve"> </w:t>
            </w:r>
            <w:r>
              <w:rPr>
                <w:rFonts w:ascii="Arial" w:hAnsi="Arial" w:cs="Arial"/>
                <w:b/>
                <w:bCs/>
                <w:sz w:val="24"/>
                <w:szCs w:val="24"/>
              </w:rPr>
              <w:t>online-пробы продвинутого уровня</w:t>
            </w:r>
          </w:p>
        </w:tc>
        <w:tc>
          <w:tcPr>
            <w:tcW w:w="2680" w:type="dxa"/>
            <w:gridSpan w:val="2"/>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Рекомендован   4</w:t>
            </w: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right="660"/>
              <w:jc w:val="right"/>
              <w:rPr>
                <w:rFonts w:ascii="Times New Roman" w:hAnsi="Times New Roman" w:cs="Times New Roman"/>
                <w:sz w:val="24"/>
                <w:szCs w:val="24"/>
              </w:rPr>
            </w:pPr>
            <w:r>
              <w:rPr>
                <w:rFonts w:ascii="Arial" w:hAnsi="Arial" w:cs="Arial"/>
                <w:sz w:val="24"/>
                <w:szCs w:val="24"/>
              </w:rPr>
              <w:t>4</w:t>
            </w: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4"/>
                <w:szCs w:val="24"/>
              </w:rPr>
              <w:t>1</w:t>
            </w:r>
          </w:p>
        </w:tc>
      </w:tr>
      <w:tr w:rsidR="00825977">
        <w:tblPrEx>
          <w:tblCellMar>
            <w:top w:w="0" w:type="dxa"/>
            <w:left w:w="0" w:type="dxa"/>
            <w:bottom w:w="0" w:type="dxa"/>
            <w:right w:w="0" w:type="dxa"/>
          </w:tblCellMar>
        </w:tblPrEx>
        <w:trPr>
          <w:trHeight w:val="319"/>
        </w:trPr>
        <w:tc>
          <w:tcPr>
            <w:tcW w:w="78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4"/>
                <w:szCs w:val="24"/>
              </w:rPr>
              <w:t>в</w:t>
            </w:r>
          </w:p>
        </w:tc>
        <w:tc>
          <w:tcPr>
            <w:tcW w:w="22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sz w:val="24"/>
                <w:szCs w:val="24"/>
              </w:rPr>
              <w:t>первую</w:t>
            </w:r>
          </w:p>
        </w:tc>
        <w:tc>
          <w:tcPr>
            <w:tcW w:w="16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bl>
    <w:p w:rsidR="00825977" w:rsidRDefault="00825977">
      <w:pPr>
        <w:pStyle w:val="a0"/>
        <w:widowControl w:val="0"/>
        <w:autoSpaceDE w:val="0"/>
        <w:autoSpaceDN w:val="0"/>
        <w:adjustRightInd w:val="0"/>
        <w:spacing w:after="0" w:line="176"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8"/>
          <w:szCs w:val="28"/>
        </w:rPr>
        <w:t>17</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6838" w:h="11906" w:orient="landscape"/>
          <w:pgMar w:top="1440" w:right="1140" w:bottom="752"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7" w:name="page35"/>
      <w:bookmarkEnd w:id="17"/>
      <w:r>
        <w:rPr>
          <w:noProof/>
        </w:rPr>
        <w:lastRenderedPageBreak/>
        <w:pict>
          <v:shape id="_x0000_s1052" type="#_x0000_t75" style="position:absolute;margin-left:0;margin-top:.1pt;width:785.3pt;height:595.2pt;z-index:-251629568;mso-position-horizontal-relative:page;mso-position-vertical-relative:page" o:allowincell="f">
            <v:imagedata r:id="rId10" o:title="" chromakey="white"/>
            <w10:wrap anchorx="page" anchory="page"/>
          </v:shape>
        </w:pict>
      </w:r>
    </w:p>
    <w:tbl>
      <w:tblPr>
        <w:tblW w:w="0" w:type="auto"/>
        <w:tblInd w:w="10" w:type="dxa"/>
        <w:tblLayout w:type="fixed"/>
        <w:tblCellMar>
          <w:left w:w="0" w:type="dxa"/>
          <w:right w:w="0" w:type="dxa"/>
        </w:tblCellMar>
        <w:tblLook w:val="0000"/>
      </w:tblPr>
      <w:tblGrid>
        <w:gridCol w:w="580"/>
        <w:gridCol w:w="1140"/>
        <w:gridCol w:w="6080"/>
        <w:gridCol w:w="100"/>
        <w:gridCol w:w="1480"/>
        <w:gridCol w:w="120"/>
        <w:gridCol w:w="80"/>
        <w:gridCol w:w="1480"/>
        <w:gridCol w:w="120"/>
        <w:gridCol w:w="100"/>
        <w:gridCol w:w="1480"/>
        <w:gridCol w:w="120"/>
        <w:gridCol w:w="100"/>
        <w:gridCol w:w="1480"/>
        <w:gridCol w:w="120"/>
        <w:gridCol w:w="30"/>
      </w:tblGrid>
      <w:tr w:rsidR="00825977">
        <w:tblPrEx>
          <w:tblCellMar>
            <w:top w:w="0" w:type="dxa"/>
            <w:left w:w="0" w:type="dxa"/>
            <w:bottom w:w="0" w:type="dxa"/>
            <w:right w:w="0" w:type="dxa"/>
          </w:tblCellMar>
        </w:tblPrEx>
        <w:trPr>
          <w:trHeight w:val="60"/>
        </w:trPr>
        <w:tc>
          <w:tcPr>
            <w:tcW w:w="580" w:type="dxa"/>
            <w:tcBorders>
              <w:top w:val="single" w:sz="8" w:space="0" w:color="auto"/>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08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Уровень</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20" w:type="dxa"/>
            <w:tcBorders>
              <w:top w:val="single" w:sz="8" w:space="0" w:color="auto"/>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single" w:sz="8" w:space="0" w:color="auto"/>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20" w:type="dxa"/>
            <w:tcBorders>
              <w:top w:val="nil"/>
              <w:left w:val="nil"/>
              <w:bottom w:val="nil"/>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8"/>
        </w:trPr>
        <w:tc>
          <w:tcPr>
            <w:tcW w:w="580" w:type="dxa"/>
            <w:tcBorders>
              <w:top w:val="nil"/>
              <w:left w:val="single" w:sz="8" w:space="0" w:color="auto"/>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08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F0F0F0"/>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F0F0F0"/>
              <w:right w:val="single" w:sz="8" w:space="0" w:color="auto"/>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94"/>
        </w:trPr>
        <w:tc>
          <w:tcPr>
            <w:tcW w:w="580" w:type="dxa"/>
            <w:tcBorders>
              <w:top w:val="single" w:sz="8" w:space="0" w:color="auto"/>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24"/>
                <w:szCs w:val="24"/>
              </w:rPr>
              <w:t>Формат включает:</w:t>
            </w: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очередь</w:t>
            </w:r>
          </w:p>
        </w:tc>
        <w:tc>
          <w:tcPr>
            <w:tcW w:w="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3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sz w:val="24"/>
                <w:szCs w:val="24"/>
              </w:rPr>
              <w:t>•</w:t>
            </w:r>
          </w:p>
        </w:tc>
        <w:tc>
          <w:tcPr>
            <w:tcW w:w="60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sz w:val="24"/>
                <w:szCs w:val="24"/>
              </w:rPr>
              <w:t xml:space="preserve">рассказ  наставника  о  компетенции  -  ее  роли  </w:t>
            </w:r>
            <w:proofErr w:type="gramStart"/>
            <w:r>
              <w:rPr>
                <w:rFonts w:ascii="Arial" w:hAnsi="Arial" w:cs="Arial"/>
                <w:sz w:val="24"/>
                <w:szCs w:val="24"/>
              </w:rPr>
              <w:t>в</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уровень</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5"/>
                <w:sz w:val="24"/>
                <w:szCs w:val="24"/>
              </w:rPr>
              <w:t xml:space="preserve">современной    экономике,    перспективах    </w:t>
            </w:r>
            <w:proofErr w:type="spellStart"/>
            <w:r>
              <w:rPr>
                <w:rFonts w:ascii="Arial" w:hAnsi="Arial" w:cs="Arial"/>
                <w:w w:val="95"/>
                <w:sz w:val="24"/>
                <w:szCs w:val="24"/>
              </w:rPr>
              <w:t>цифровизации</w:t>
            </w:r>
            <w:proofErr w:type="spellEnd"/>
            <w:r>
              <w:rPr>
                <w:rFonts w:ascii="Arial" w:hAnsi="Arial" w:cs="Arial"/>
                <w:w w:val="95"/>
                <w:sz w:val="24"/>
                <w:szCs w:val="24"/>
              </w:rPr>
              <w:t>,</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осознанной</w:t>
            </w: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proofErr w:type="gramStart"/>
            <w:r>
              <w:rPr>
                <w:rFonts w:ascii="Arial" w:hAnsi="Arial" w:cs="Arial"/>
                <w:w w:val="92"/>
                <w:sz w:val="24"/>
                <w:szCs w:val="24"/>
              </w:rPr>
              <w:t>тенденциях</w:t>
            </w:r>
            <w:proofErr w:type="gramEnd"/>
            <w:r>
              <w:rPr>
                <w:rFonts w:ascii="Arial" w:hAnsi="Arial" w:cs="Arial"/>
                <w:w w:val="92"/>
                <w:sz w:val="24"/>
                <w:szCs w:val="24"/>
              </w:rPr>
              <w:t xml:space="preserve">  развития,  необходимых  навыках  для  освоения</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компетентнос</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3"/>
                <w:sz w:val="24"/>
                <w:szCs w:val="24"/>
              </w:rPr>
              <w:t xml:space="preserve">компетенции, возможных способах получения образования </w:t>
            </w:r>
            <w:proofErr w:type="gramStart"/>
            <w:r>
              <w:rPr>
                <w:rFonts w:ascii="Arial" w:hAnsi="Arial" w:cs="Arial"/>
                <w:w w:val="93"/>
                <w:sz w:val="24"/>
                <w:szCs w:val="24"/>
              </w:rPr>
              <w:t>в</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roofErr w:type="spellStart"/>
            <w:r>
              <w:rPr>
                <w:rFonts w:ascii="Arial" w:hAnsi="Arial" w:cs="Arial"/>
                <w:sz w:val="24"/>
                <w:szCs w:val="24"/>
              </w:rPr>
              <w:t>ти</w:t>
            </w:r>
            <w:proofErr w:type="spellEnd"/>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sz w:val="24"/>
                <w:szCs w:val="24"/>
              </w:rPr>
              <w:t xml:space="preserve">конкретном </w:t>
            </w:r>
            <w:proofErr w:type="gramStart"/>
            <w:r>
              <w:rPr>
                <w:rFonts w:ascii="Arial" w:hAnsi="Arial" w:cs="Arial"/>
                <w:sz w:val="24"/>
                <w:szCs w:val="24"/>
              </w:rPr>
              <w:t>городе</w:t>
            </w:r>
            <w:proofErr w:type="gramEnd"/>
            <w:r>
              <w:rPr>
                <w:rFonts w:ascii="Arial" w:hAnsi="Arial" w:cs="Arial"/>
                <w:sz w:val="24"/>
                <w:szCs w:val="24"/>
              </w:rPr>
              <w:t>, регионе.</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36"/>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sz w:val="24"/>
                <w:szCs w:val="24"/>
              </w:rPr>
              <w:t>•</w:t>
            </w:r>
          </w:p>
        </w:tc>
        <w:tc>
          <w:tcPr>
            <w:tcW w:w="608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280"/>
              <w:rPr>
                <w:rFonts w:ascii="Times New Roman" w:hAnsi="Times New Roman" w:cs="Times New Roman"/>
                <w:sz w:val="24"/>
                <w:szCs w:val="24"/>
              </w:rPr>
            </w:pPr>
            <w:r>
              <w:rPr>
                <w:rFonts w:ascii="Arial" w:hAnsi="Arial" w:cs="Arial"/>
                <w:w w:val="94"/>
                <w:sz w:val="24"/>
                <w:szCs w:val="24"/>
              </w:rPr>
              <w:t>выполнение практического задания под руководством</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6"/>
                <w:sz w:val="24"/>
                <w:szCs w:val="24"/>
              </w:rPr>
              <w:t>наставника.   Деятельность   должна   быть   конкретной   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3"/>
                <w:sz w:val="24"/>
                <w:szCs w:val="24"/>
              </w:rPr>
              <w:t>продуктивной,   прямо   соответствовать   профессиональной</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2"/>
                <w:sz w:val="24"/>
                <w:szCs w:val="24"/>
              </w:rPr>
              <w:t>компетенции без игровой адаптации. Позитивным элементом</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sz w:val="24"/>
                <w:szCs w:val="24"/>
              </w:rPr>
              <w:t>может  стать  продукт  или  артефакт,  который  участник</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2"/>
                <w:sz w:val="24"/>
                <w:szCs w:val="24"/>
              </w:rPr>
              <w:t>произведет во время пробы и сможет забрать с собой. Пробы</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6"/>
                <w:sz w:val="24"/>
                <w:szCs w:val="24"/>
              </w:rPr>
              <w:t xml:space="preserve">углубленного  уровня  характеризуются  более  </w:t>
            </w:r>
            <w:proofErr w:type="gramStart"/>
            <w:r>
              <w:rPr>
                <w:rFonts w:ascii="Arial" w:hAnsi="Arial" w:cs="Arial"/>
                <w:w w:val="96"/>
                <w:sz w:val="24"/>
                <w:szCs w:val="24"/>
              </w:rPr>
              <w:t>сложным</w:t>
            </w:r>
            <w:proofErr w:type="gramEnd"/>
            <w:r>
              <w:rPr>
                <w:rFonts w:ascii="Arial" w:hAnsi="Arial" w:cs="Arial"/>
                <w:w w:val="96"/>
                <w:sz w:val="24"/>
                <w:szCs w:val="24"/>
              </w:rPr>
              <w:t xml:space="preserve">  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5"/>
                <w:sz w:val="24"/>
                <w:szCs w:val="24"/>
              </w:rPr>
              <w:t>комплексным   заданием   для   участника,   подразумевают</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5"/>
                <w:sz w:val="24"/>
                <w:szCs w:val="24"/>
              </w:rPr>
              <w:t>выполнение   серии   операций   разного   характера,   могут</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9"/>
                <w:sz w:val="24"/>
                <w:szCs w:val="24"/>
              </w:rPr>
              <w:t>требовать   от   него   предварительной   подготовки   или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4"/>
                <w:sz w:val="24"/>
                <w:szCs w:val="24"/>
              </w:rPr>
              <w:t>определенного  уровня  знаний,  умений  и  навыков.  Проба</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5"/>
                <w:sz w:val="24"/>
                <w:szCs w:val="24"/>
              </w:rPr>
              <w:t xml:space="preserve">углубленного    уровня    подразумевает    более    </w:t>
            </w:r>
            <w:proofErr w:type="gramStart"/>
            <w:r>
              <w:rPr>
                <w:rFonts w:ascii="Arial" w:hAnsi="Arial" w:cs="Arial"/>
                <w:w w:val="95"/>
                <w:sz w:val="24"/>
                <w:szCs w:val="24"/>
              </w:rPr>
              <w:t>глубокую</w:t>
            </w:r>
            <w:proofErr w:type="gramEnd"/>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3"/>
                <w:sz w:val="24"/>
                <w:szCs w:val="24"/>
              </w:rPr>
              <w:t>индивидуальную работу наставника с участником, что может</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6"/>
                <w:sz w:val="24"/>
                <w:szCs w:val="24"/>
              </w:rPr>
              <w:t>выражаться   в   индивидуализации   заданий,   увеличении</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580" w:type="dxa"/>
            <w:tcBorders>
              <w:top w:val="nil"/>
              <w:left w:val="single" w:sz="8" w:space="0" w:color="auto"/>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7220" w:type="dxa"/>
            <w:gridSpan w:val="2"/>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ind w:left="740"/>
              <w:rPr>
                <w:rFonts w:ascii="Times New Roman" w:hAnsi="Times New Roman" w:cs="Times New Roman"/>
                <w:sz w:val="24"/>
                <w:szCs w:val="24"/>
              </w:rPr>
            </w:pPr>
            <w:r>
              <w:rPr>
                <w:rFonts w:ascii="Arial" w:hAnsi="Arial" w:cs="Arial"/>
                <w:w w:val="92"/>
                <w:sz w:val="24"/>
                <w:szCs w:val="24"/>
              </w:rPr>
              <w:t>количества времени индивидуальной работы в рамках пробы.</w:t>
            </w: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5"/>
        </w:trPr>
        <w:tc>
          <w:tcPr>
            <w:tcW w:w="580" w:type="dxa"/>
            <w:tcBorders>
              <w:top w:val="nil"/>
              <w:left w:val="single" w:sz="8" w:space="0" w:color="auto"/>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608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single" w:sz="8" w:space="0" w:color="auto"/>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700" w:type="dxa"/>
            <w:gridSpan w:val="3"/>
            <w:tcBorders>
              <w:top w:val="nil"/>
              <w:left w:val="nil"/>
              <w:bottom w:val="single" w:sz="8" w:space="0" w:color="auto"/>
              <w:right w:val="single" w:sz="8" w:space="0" w:color="auto"/>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432"/>
        </w:trPr>
        <w:tc>
          <w:tcPr>
            <w:tcW w:w="5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60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70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321" w:lineRule="exact"/>
              <w:ind w:right="20"/>
              <w:jc w:val="right"/>
              <w:rPr>
                <w:rFonts w:ascii="Times New Roman" w:hAnsi="Times New Roman" w:cs="Times New Roman"/>
                <w:sz w:val="24"/>
                <w:szCs w:val="24"/>
              </w:rPr>
            </w:pPr>
            <w:r>
              <w:rPr>
                <w:rFonts w:ascii="Arial" w:hAnsi="Arial" w:cs="Arial"/>
                <w:sz w:val="28"/>
                <w:szCs w:val="28"/>
              </w:rPr>
              <w:t>18</w:t>
            </w: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pPr>
      <w:r>
        <w:rPr>
          <w:noProof/>
        </w:rPr>
        <w:pict>
          <v:rect id="_x0000_s1053" style="position:absolute;margin-left:642.8pt;margin-top:-458.35pt;width:.95pt;height:1.55pt;z-index:-251628544;mso-position-horizontal-relative:text;mso-position-vertical-relative:text" o:allowincell="f" fillcolor="black" stroked="f"/>
        </w:pict>
      </w:r>
    </w:p>
    <w:p w:rsidR="00825977" w:rsidRDefault="00825977">
      <w:pPr>
        <w:pStyle w:val="a0"/>
        <w:widowControl w:val="0"/>
        <w:autoSpaceDE w:val="0"/>
        <w:autoSpaceDN w:val="0"/>
        <w:adjustRightInd w:val="0"/>
        <w:spacing w:after="0" w:line="20" w:lineRule="exact"/>
        <w:rPr>
          <w:rFonts w:ascii="Times New Roman" w:hAnsi="Times New Roman" w:cs="Times New Roman"/>
          <w:sz w:val="24"/>
          <w:szCs w:val="24"/>
        </w:rPr>
        <w:sectPr w:rsidR="00825977">
          <w:pgSz w:w="16838" w:h="11906" w:orient="landscape"/>
          <w:pgMar w:top="1440" w:right="1140" w:bottom="751"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2" w:lineRule="exact"/>
        <w:rPr>
          <w:rFonts w:ascii="Times New Roman" w:hAnsi="Times New Roman" w:cs="Times New Roman"/>
          <w:sz w:val="24"/>
          <w:szCs w:val="24"/>
        </w:rPr>
      </w:pPr>
      <w:bookmarkStart w:id="18" w:name="page37"/>
      <w:bookmarkEnd w:id="18"/>
      <w:r>
        <w:rPr>
          <w:noProof/>
        </w:rPr>
        <w:lastRenderedPageBreak/>
        <w:pict>
          <v:shape id="_x0000_s1054" type="#_x0000_t75" style="position:absolute;margin-left:0;margin-top:.1pt;width:785.3pt;height:595.2pt;z-index:-251627520;mso-position-horizontal-relative:page;mso-position-vertical-relative:page" o:allowincell="f">
            <v:imagedata r:id="rId14" o:title="" chromakey="white"/>
            <w10:wrap anchorx="page" anchory="page"/>
          </v:shape>
        </w:pict>
      </w:r>
    </w:p>
    <w:tbl>
      <w:tblPr>
        <w:tblW w:w="0" w:type="auto"/>
        <w:tblLayout w:type="fixed"/>
        <w:tblCellMar>
          <w:left w:w="0" w:type="dxa"/>
          <w:right w:w="0" w:type="dxa"/>
        </w:tblCellMar>
        <w:tblLook w:val="0000"/>
      </w:tblPr>
      <w:tblGrid>
        <w:gridCol w:w="7780"/>
        <w:gridCol w:w="20"/>
        <w:gridCol w:w="100"/>
        <w:gridCol w:w="1480"/>
        <w:gridCol w:w="200"/>
        <w:gridCol w:w="1480"/>
        <w:gridCol w:w="100"/>
        <w:gridCol w:w="20"/>
        <w:gridCol w:w="100"/>
        <w:gridCol w:w="1480"/>
        <w:gridCol w:w="100"/>
        <w:gridCol w:w="20"/>
        <w:gridCol w:w="100"/>
        <w:gridCol w:w="1480"/>
        <w:gridCol w:w="100"/>
        <w:gridCol w:w="20"/>
      </w:tblGrid>
      <w:tr w:rsidR="00825977">
        <w:tblPrEx>
          <w:tblCellMar>
            <w:top w:w="0" w:type="dxa"/>
            <w:left w:w="0" w:type="dxa"/>
            <w:bottom w:w="0" w:type="dxa"/>
            <w:right w:w="0" w:type="dxa"/>
          </w:tblCellMar>
        </w:tblPrEx>
        <w:trPr>
          <w:trHeight w:val="40"/>
        </w:trPr>
        <w:tc>
          <w:tcPr>
            <w:tcW w:w="778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Уровень</w:t>
            </w:r>
          </w:p>
        </w:tc>
        <w:tc>
          <w:tcPr>
            <w:tcW w:w="2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Время</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single" w:sz="8" w:space="0" w:color="auto"/>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1480" w:type="dxa"/>
            <w:vMerge w:val="restart"/>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Количество</w:t>
            </w:r>
          </w:p>
        </w:tc>
        <w:tc>
          <w:tcPr>
            <w:tcW w:w="100" w:type="dxa"/>
            <w:tcBorders>
              <w:top w:val="single" w:sz="8" w:space="0" w:color="auto"/>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0"/>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0" w:lineRule="exact"/>
              <w:rPr>
                <w:rFonts w:ascii="Times New Roman" w:hAnsi="Times New Roman" w:cs="Times New Roman"/>
                <w:sz w:val="2"/>
                <w:szCs w:val="2"/>
              </w:rPr>
            </w:pPr>
          </w:p>
        </w:tc>
      </w:tr>
      <w:tr w:rsidR="00825977">
        <w:tblPrEx>
          <w:tblCellMar>
            <w:top w:w="0" w:type="dxa"/>
            <w:left w:w="0" w:type="dxa"/>
            <w:bottom w:w="0" w:type="dxa"/>
            <w:right w:w="0" w:type="dxa"/>
          </w:tblCellMar>
        </w:tblPrEx>
        <w:trPr>
          <w:trHeight w:val="252"/>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480" w:type="dxa"/>
            <w:vMerge/>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9"/>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осознанности</w:t>
            </w: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0"/>
                <w:sz w:val="24"/>
                <w:szCs w:val="24"/>
              </w:rPr>
              <w:t>проведения</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8"/>
                <w:sz w:val="24"/>
                <w:szCs w:val="24"/>
              </w:rPr>
              <w:t>профессионал</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3"/>
                <w:sz w:val="24"/>
                <w:szCs w:val="24"/>
              </w:rPr>
              <w:t>участников</w:t>
            </w: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(чел.)</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(час)</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Arial" w:hAnsi="Arial" w:cs="Arial"/>
                <w:color w:val="262626"/>
                <w:w w:val="90"/>
                <w:sz w:val="24"/>
                <w:szCs w:val="24"/>
              </w:rPr>
              <w:t>ьных</w:t>
            </w:r>
            <w:proofErr w:type="spellEnd"/>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2"/>
                <w:sz w:val="24"/>
                <w:szCs w:val="24"/>
              </w:rPr>
              <w:t>компетенций</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17"/>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91"/>
                <w:sz w:val="24"/>
                <w:szCs w:val="24"/>
              </w:rPr>
              <w:t>в рамках</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320"/>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color w:val="262626"/>
                <w:w w:val="89"/>
                <w:sz w:val="24"/>
                <w:szCs w:val="24"/>
              </w:rPr>
              <w:t>формата (</w:t>
            </w:r>
            <w:proofErr w:type="spellStart"/>
            <w:proofErr w:type="gramStart"/>
            <w:r>
              <w:rPr>
                <w:rFonts w:ascii="Arial" w:hAnsi="Arial" w:cs="Arial"/>
                <w:color w:val="262626"/>
                <w:w w:val="89"/>
                <w:sz w:val="24"/>
                <w:szCs w:val="24"/>
              </w:rPr>
              <w:t>шт</w:t>
            </w:r>
            <w:proofErr w:type="spellEnd"/>
            <w:proofErr w:type="gramEnd"/>
            <w:r>
              <w:rPr>
                <w:rFonts w:ascii="Arial" w:hAnsi="Arial" w:cs="Arial"/>
                <w:color w:val="262626"/>
                <w:w w:val="89"/>
                <w:sz w:val="24"/>
                <w:szCs w:val="24"/>
              </w:rPr>
              <w:t>)</w:t>
            </w: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r w:rsidR="00825977">
        <w:tblPrEx>
          <w:tblCellMar>
            <w:top w:w="0" w:type="dxa"/>
            <w:left w:w="0" w:type="dxa"/>
            <w:bottom w:w="0" w:type="dxa"/>
            <w:right w:w="0" w:type="dxa"/>
          </w:tblCellMar>
        </w:tblPrEx>
        <w:trPr>
          <w:trHeight w:val="63"/>
        </w:trPr>
        <w:tc>
          <w:tcPr>
            <w:tcW w:w="77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48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shd w:val="clear" w:color="auto" w:fill="F0F0F0"/>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
                <w:szCs w:val="2"/>
              </w:rPr>
            </w:pPr>
          </w:p>
        </w:tc>
      </w:tr>
    </w:tbl>
    <w:p w:rsidR="00825977" w:rsidRDefault="00825977">
      <w:pPr>
        <w:pStyle w:val="a0"/>
        <w:widowControl w:val="0"/>
        <w:autoSpaceDE w:val="0"/>
        <w:autoSpaceDN w:val="0"/>
        <w:adjustRightInd w:val="0"/>
        <w:spacing w:after="0" w:line="96"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95" w:lineRule="auto"/>
        <w:ind w:left="1320" w:right="6800"/>
        <w:jc w:val="both"/>
        <w:rPr>
          <w:rFonts w:ascii="Times New Roman" w:hAnsi="Times New Roman" w:cs="Times New Roman"/>
          <w:sz w:val="24"/>
          <w:szCs w:val="24"/>
        </w:rPr>
      </w:pPr>
      <w:r>
        <w:rPr>
          <w:rFonts w:ascii="Arial" w:hAnsi="Arial" w:cs="Arial"/>
        </w:rPr>
        <w:t>По итогам пробы участник получает устную оценку деятельности в рамках пробы, а также индивидуальные рекомендации по развитию тех или иных навыков, знаний или умений, дефициты или высокий уровень которых выявлены в рамках пробы. Также наставник дает рекомендации по построению индивидуальной траектории развития навыков в рамках компетенции каждому участнику.</w:t>
      </w: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0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19"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9" w:lineRule="auto"/>
        <w:jc w:val="right"/>
        <w:rPr>
          <w:rFonts w:ascii="Times New Roman" w:hAnsi="Times New Roman" w:cs="Times New Roman"/>
          <w:sz w:val="24"/>
          <w:szCs w:val="24"/>
        </w:rPr>
      </w:pPr>
      <w:r>
        <w:rPr>
          <w:rFonts w:ascii="Arial" w:hAnsi="Arial" w:cs="Arial"/>
          <w:sz w:val="28"/>
          <w:szCs w:val="28"/>
        </w:rPr>
        <w:t>19</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6838" w:h="11906" w:orient="landscape"/>
          <w:pgMar w:top="1440" w:right="1140" w:bottom="752" w:left="1140" w:header="720" w:footer="720" w:gutter="0"/>
          <w:cols w:space="720" w:equalWidth="0">
            <w:col w:w="14560"/>
          </w:cols>
          <w:noEndnote/>
        </w:sectPr>
      </w:pPr>
    </w:p>
    <w:p w:rsidR="00825977" w:rsidRDefault="00825977">
      <w:pPr>
        <w:pStyle w:val="a0"/>
        <w:widowControl w:val="0"/>
        <w:autoSpaceDE w:val="0"/>
        <w:autoSpaceDN w:val="0"/>
        <w:adjustRightInd w:val="0"/>
        <w:spacing w:after="0" w:line="240" w:lineRule="auto"/>
        <w:ind w:left="947"/>
        <w:rPr>
          <w:rFonts w:ascii="Times New Roman" w:hAnsi="Times New Roman" w:cs="Times New Roman"/>
          <w:sz w:val="24"/>
          <w:szCs w:val="24"/>
        </w:rPr>
      </w:pPr>
      <w:bookmarkStart w:id="19" w:name="page39"/>
      <w:bookmarkEnd w:id="19"/>
      <w:r>
        <w:rPr>
          <w:noProof/>
        </w:rPr>
        <w:lastRenderedPageBreak/>
        <w:pict>
          <v:shape id="_x0000_s1055" type="#_x0000_t75" style="position:absolute;left:0;text-align:left;margin-left:0;margin-top:0;width:547.5pt;height:774.7pt;z-index:-251626496;mso-position-horizontal-relative:page;mso-position-vertical-relative:page" o:allowincell="f">
            <v:imagedata r:id="rId6" o:title="" chromakey="white"/>
            <w10:wrap anchorx="page" anchory="page"/>
          </v:shape>
        </w:pict>
      </w:r>
      <w:r>
        <w:rPr>
          <w:rFonts w:ascii="Arial" w:hAnsi="Arial" w:cs="Arial"/>
          <w:b/>
          <w:bCs/>
          <w:sz w:val="28"/>
          <w:szCs w:val="28"/>
        </w:rPr>
        <w:t>Площадки по реализации практических мероприятий Проекта</w:t>
      </w:r>
    </w:p>
    <w:p w:rsidR="00825977" w:rsidRDefault="00825977">
      <w:pPr>
        <w:pStyle w:val="a0"/>
        <w:widowControl w:val="0"/>
        <w:autoSpaceDE w:val="0"/>
        <w:autoSpaceDN w:val="0"/>
        <w:adjustRightInd w:val="0"/>
        <w:spacing w:after="0" w:line="356"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91" w:lineRule="auto"/>
        <w:ind w:left="7" w:firstLine="708"/>
        <w:jc w:val="both"/>
        <w:rPr>
          <w:rFonts w:ascii="Times New Roman" w:hAnsi="Times New Roman" w:cs="Times New Roman"/>
          <w:sz w:val="24"/>
          <w:szCs w:val="24"/>
        </w:rPr>
      </w:pPr>
      <w:r>
        <w:rPr>
          <w:rFonts w:ascii="Arial" w:hAnsi="Arial" w:cs="Arial"/>
          <w:sz w:val="26"/>
          <w:szCs w:val="26"/>
        </w:rPr>
        <w:t>Площадками по реализации практических мероприятий Проекта могут быть учреждения профессионального и дополнительного образования, центры опережающей профессиональной подготовки, а также прочие организации, которые соответствуют требованиям к материально-техническому оборудованию</w:t>
      </w:r>
      <w:proofErr w:type="gramStart"/>
      <w:r>
        <w:rPr>
          <w:rFonts w:ascii="Arial" w:hAnsi="Arial" w:cs="Arial"/>
          <w:sz w:val="26"/>
          <w:szCs w:val="26"/>
        </w:rPr>
        <w:t>.</w:t>
      </w:r>
      <w:proofErr w:type="gramEnd"/>
      <w:r>
        <w:rPr>
          <w:rFonts w:ascii="Arial" w:hAnsi="Arial" w:cs="Arial"/>
          <w:sz w:val="26"/>
          <w:szCs w:val="26"/>
        </w:rPr>
        <w:t xml:space="preserve"> </w:t>
      </w:r>
      <w:proofErr w:type="gramStart"/>
      <w:r>
        <w:rPr>
          <w:rFonts w:ascii="Arial" w:hAnsi="Arial" w:cs="Arial"/>
          <w:sz w:val="26"/>
          <w:szCs w:val="26"/>
        </w:rPr>
        <w:t>к</w:t>
      </w:r>
      <w:proofErr w:type="gramEnd"/>
      <w:r>
        <w:rPr>
          <w:rFonts w:ascii="Arial" w:hAnsi="Arial" w:cs="Arial"/>
          <w:sz w:val="26"/>
          <w:szCs w:val="26"/>
        </w:rPr>
        <w:t>валификации наставников, обладающие нужной инфраструктурой для проведения практических мероприятий Проекта и прошедшие процедуру предварительного квалификационного отбора в Союзе.</w:t>
      </w:r>
    </w:p>
    <w:p w:rsidR="00825977" w:rsidRDefault="00825977">
      <w:pPr>
        <w:pStyle w:val="a0"/>
        <w:widowControl w:val="0"/>
        <w:autoSpaceDE w:val="0"/>
        <w:autoSpaceDN w:val="0"/>
        <w:adjustRightInd w:val="0"/>
        <w:spacing w:after="0" w:line="54"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66" w:lineRule="auto"/>
        <w:ind w:left="7" w:firstLine="708"/>
        <w:jc w:val="both"/>
        <w:rPr>
          <w:rFonts w:ascii="Times New Roman" w:hAnsi="Times New Roman" w:cs="Times New Roman"/>
          <w:sz w:val="24"/>
          <w:szCs w:val="24"/>
        </w:rPr>
      </w:pPr>
      <w:r>
        <w:rPr>
          <w:rFonts w:ascii="Arial" w:hAnsi="Arial" w:cs="Arial"/>
          <w:sz w:val="28"/>
          <w:szCs w:val="28"/>
        </w:rPr>
        <w:t>Организационное взаимодействие педагога-навигатора и участников практических мероприятий с площадкой как субъектом Проекта осуществляется посредством электронного ресурса (платформы) Проекта. В исключительных случаях для координации участия школьников в практикуме площадка может напрямую связаться с педагогом-навигатором для решения организационных вопросов.</w:t>
      </w:r>
    </w:p>
    <w:p w:rsidR="00825977" w:rsidRDefault="00825977">
      <w:pPr>
        <w:pStyle w:val="a0"/>
        <w:widowControl w:val="0"/>
        <w:autoSpaceDE w:val="0"/>
        <w:autoSpaceDN w:val="0"/>
        <w:adjustRightInd w:val="0"/>
        <w:spacing w:after="0" w:line="277"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ind w:left="287"/>
        <w:rPr>
          <w:rFonts w:ascii="Times New Roman" w:hAnsi="Times New Roman" w:cs="Times New Roman"/>
          <w:sz w:val="24"/>
          <w:szCs w:val="24"/>
        </w:rPr>
      </w:pPr>
      <w:r>
        <w:rPr>
          <w:rFonts w:ascii="Arial" w:hAnsi="Arial" w:cs="Arial"/>
          <w:b/>
          <w:bCs/>
          <w:sz w:val="26"/>
          <w:szCs w:val="26"/>
        </w:rPr>
        <w:t>Участие в Проекте учащихся с ограниченными возможностями здоровья</w:t>
      </w:r>
    </w:p>
    <w:p w:rsidR="00825977" w:rsidRDefault="00825977">
      <w:pPr>
        <w:pStyle w:val="a0"/>
        <w:widowControl w:val="0"/>
        <w:autoSpaceDE w:val="0"/>
        <w:autoSpaceDN w:val="0"/>
        <w:adjustRightInd w:val="0"/>
        <w:spacing w:after="0" w:line="51" w:lineRule="exact"/>
        <w:rPr>
          <w:rFonts w:ascii="Times New Roman" w:hAnsi="Times New Roman" w:cs="Times New Roman"/>
          <w:sz w:val="24"/>
          <w:szCs w:val="24"/>
        </w:rPr>
      </w:pPr>
    </w:p>
    <w:p w:rsidR="00825977" w:rsidRDefault="00825977">
      <w:pPr>
        <w:pStyle w:val="a0"/>
        <w:widowControl w:val="0"/>
        <w:numPr>
          <w:ilvl w:val="2"/>
          <w:numId w:val="3"/>
        </w:numPr>
        <w:tabs>
          <w:tab w:val="clear" w:pos="2160"/>
          <w:tab w:val="num" w:pos="4067"/>
        </w:tabs>
        <w:overflowPunct w:val="0"/>
        <w:autoSpaceDE w:val="0"/>
        <w:autoSpaceDN w:val="0"/>
        <w:adjustRightInd w:val="0"/>
        <w:spacing w:after="0" w:line="240" w:lineRule="auto"/>
        <w:ind w:left="4067" w:hanging="221"/>
        <w:jc w:val="both"/>
        <w:rPr>
          <w:rFonts w:ascii="Arial" w:hAnsi="Arial" w:cs="Arial"/>
          <w:b/>
          <w:bCs/>
          <w:sz w:val="28"/>
          <w:szCs w:val="28"/>
        </w:rPr>
      </w:pPr>
      <w:r>
        <w:rPr>
          <w:rFonts w:ascii="Arial" w:hAnsi="Arial" w:cs="Arial"/>
          <w:b/>
          <w:bCs/>
          <w:sz w:val="28"/>
          <w:szCs w:val="28"/>
        </w:rPr>
        <w:t xml:space="preserve">инвалидностью </w:t>
      </w:r>
    </w:p>
    <w:p w:rsidR="00825977" w:rsidRDefault="00825977">
      <w:pPr>
        <w:pStyle w:val="a0"/>
        <w:widowControl w:val="0"/>
        <w:autoSpaceDE w:val="0"/>
        <w:autoSpaceDN w:val="0"/>
        <w:adjustRightInd w:val="0"/>
        <w:spacing w:after="0" w:line="353" w:lineRule="exact"/>
        <w:rPr>
          <w:rFonts w:ascii="Arial" w:hAnsi="Arial" w:cs="Arial"/>
          <w:b/>
          <w:bCs/>
          <w:sz w:val="28"/>
          <w:szCs w:val="28"/>
        </w:rPr>
      </w:pPr>
    </w:p>
    <w:p w:rsidR="00825977" w:rsidRDefault="00825977">
      <w:pPr>
        <w:pStyle w:val="a0"/>
        <w:widowControl w:val="0"/>
        <w:numPr>
          <w:ilvl w:val="1"/>
          <w:numId w:val="3"/>
        </w:numPr>
        <w:tabs>
          <w:tab w:val="clear" w:pos="1440"/>
          <w:tab w:val="num" w:pos="1084"/>
        </w:tabs>
        <w:overflowPunct w:val="0"/>
        <w:autoSpaceDE w:val="0"/>
        <w:autoSpaceDN w:val="0"/>
        <w:adjustRightInd w:val="0"/>
        <w:spacing w:after="0" w:line="233" w:lineRule="auto"/>
        <w:ind w:left="7" w:firstLine="701"/>
        <w:jc w:val="both"/>
        <w:rPr>
          <w:rFonts w:ascii="Arial" w:hAnsi="Arial" w:cs="Arial"/>
          <w:sz w:val="28"/>
          <w:szCs w:val="28"/>
        </w:rPr>
      </w:pPr>
      <w:r>
        <w:rPr>
          <w:rFonts w:ascii="Arial" w:hAnsi="Arial" w:cs="Arial"/>
          <w:sz w:val="28"/>
          <w:szCs w:val="28"/>
        </w:rPr>
        <w:t xml:space="preserve">2019 году в Проект введена категория учащихся с ограниченными возможностями здоровья. </w:t>
      </w:r>
    </w:p>
    <w:p w:rsidR="00825977" w:rsidRDefault="00825977">
      <w:pPr>
        <w:pStyle w:val="a0"/>
        <w:widowControl w:val="0"/>
        <w:autoSpaceDE w:val="0"/>
        <w:autoSpaceDN w:val="0"/>
        <w:adjustRightInd w:val="0"/>
        <w:spacing w:after="0" w:line="116" w:lineRule="exact"/>
        <w:rPr>
          <w:rFonts w:ascii="Arial" w:hAnsi="Arial" w:cs="Arial"/>
          <w:sz w:val="28"/>
          <w:szCs w:val="28"/>
        </w:rPr>
      </w:pPr>
    </w:p>
    <w:p w:rsidR="00825977" w:rsidRDefault="00825977">
      <w:pPr>
        <w:pStyle w:val="a0"/>
        <w:widowControl w:val="0"/>
        <w:overflowPunct w:val="0"/>
        <w:autoSpaceDE w:val="0"/>
        <w:autoSpaceDN w:val="0"/>
        <w:adjustRightInd w:val="0"/>
        <w:spacing w:after="0" w:line="288" w:lineRule="auto"/>
        <w:ind w:left="7" w:firstLine="708"/>
        <w:jc w:val="both"/>
        <w:rPr>
          <w:rFonts w:ascii="Arial" w:hAnsi="Arial" w:cs="Arial"/>
          <w:sz w:val="28"/>
          <w:szCs w:val="28"/>
        </w:rPr>
      </w:pPr>
      <w:r>
        <w:rPr>
          <w:rFonts w:ascii="Arial" w:hAnsi="Arial" w:cs="Arial"/>
          <w:sz w:val="26"/>
          <w:szCs w:val="26"/>
        </w:rPr>
        <w:t xml:space="preserve">На сегодняшний день ведется разработка типовой модели </w:t>
      </w:r>
      <w:proofErr w:type="spellStart"/>
      <w:r>
        <w:rPr>
          <w:rFonts w:ascii="Arial" w:hAnsi="Arial" w:cs="Arial"/>
          <w:sz w:val="26"/>
          <w:szCs w:val="26"/>
        </w:rPr>
        <w:t>профориентационной</w:t>
      </w:r>
      <w:proofErr w:type="spellEnd"/>
      <w:r>
        <w:rPr>
          <w:rFonts w:ascii="Arial" w:hAnsi="Arial" w:cs="Arial"/>
          <w:sz w:val="26"/>
          <w:szCs w:val="26"/>
        </w:rPr>
        <w:t xml:space="preserve"> работы для учащихся 6 – 11-х классов общеобразовательных организаций с ограниченными возможностями здоровья и инвалидностью в рамках Проекта в соответствии с указанными требованиями. В рамках типовой модели планируется охватить 9 нозологических групп: </w:t>
      </w:r>
    </w:p>
    <w:p w:rsidR="00825977" w:rsidRDefault="00825977">
      <w:pPr>
        <w:pStyle w:val="a0"/>
        <w:widowControl w:val="0"/>
        <w:autoSpaceDE w:val="0"/>
        <w:autoSpaceDN w:val="0"/>
        <w:adjustRightInd w:val="0"/>
        <w:spacing w:after="0" w:line="12"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Нарушение зрения; </w:t>
      </w:r>
    </w:p>
    <w:p w:rsidR="00825977" w:rsidRDefault="00825977">
      <w:pPr>
        <w:pStyle w:val="a0"/>
        <w:widowControl w:val="0"/>
        <w:autoSpaceDE w:val="0"/>
        <w:autoSpaceDN w:val="0"/>
        <w:adjustRightInd w:val="0"/>
        <w:spacing w:after="0" w:line="69"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Нарушения слуха; </w:t>
      </w:r>
    </w:p>
    <w:p w:rsidR="00825977" w:rsidRDefault="00825977">
      <w:pPr>
        <w:pStyle w:val="a0"/>
        <w:widowControl w:val="0"/>
        <w:autoSpaceDE w:val="0"/>
        <w:autoSpaceDN w:val="0"/>
        <w:adjustRightInd w:val="0"/>
        <w:spacing w:after="0" w:line="66"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Нарушение опорно-двигательного аппарата (НОДА); </w:t>
      </w:r>
    </w:p>
    <w:p w:rsidR="00825977" w:rsidRDefault="00825977">
      <w:pPr>
        <w:pStyle w:val="a0"/>
        <w:widowControl w:val="0"/>
        <w:autoSpaceDE w:val="0"/>
        <w:autoSpaceDN w:val="0"/>
        <w:adjustRightInd w:val="0"/>
        <w:spacing w:after="0" w:line="69"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39" w:lineRule="auto"/>
        <w:ind w:left="707" w:hanging="707"/>
        <w:jc w:val="both"/>
        <w:rPr>
          <w:rFonts w:ascii="Arial" w:hAnsi="Arial" w:cs="Arial"/>
          <w:sz w:val="28"/>
          <w:szCs w:val="28"/>
        </w:rPr>
      </w:pPr>
      <w:r>
        <w:rPr>
          <w:rFonts w:ascii="Arial" w:hAnsi="Arial" w:cs="Arial"/>
          <w:sz w:val="28"/>
          <w:szCs w:val="28"/>
        </w:rPr>
        <w:t xml:space="preserve">Общие заболевания; </w:t>
      </w:r>
    </w:p>
    <w:p w:rsidR="00825977" w:rsidRDefault="00825977">
      <w:pPr>
        <w:pStyle w:val="a0"/>
        <w:widowControl w:val="0"/>
        <w:autoSpaceDE w:val="0"/>
        <w:autoSpaceDN w:val="0"/>
        <w:adjustRightInd w:val="0"/>
        <w:spacing w:after="0" w:line="71"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Тяжёлые нарушение речи; </w:t>
      </w:r>
    </w:p>
    <w:p w:rsidR="00825977" w:rsidRDefault="00825977">
      <w:pPr>
        <w:pStyle w:val="a0"/>
        <w:widowControl w:val="0"/>
        <w:autoSpaceDE w:val="0"/>
        <w:autoSpaceDN w:val="0"/>
        <w:adjustRightInd w:val="0"/>
        <w:spacing w:after="0" w:line="66"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Нарушение интеллекта (умственная отсталость); </w:t>
      </w:r>
    </w:p>
    <w:p w:rsidR="00825977" w:rsidRDefault="00825977">
      <w:pPr>
        <w:pStyle w:val="a0"/>
        <w:widowControl w:val="0"/>
        <w:autoSpaceDE w:val="0"/>
        <w:autoSpaceDN w:val="0"/>
        <w:adjustRightInd w:val="0"/>
        <w:spacing w:after="0" w:line="69"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Задержка психического развития (ЗПР); </w:t>
      </w:r>
    </w:p>
    <w:p w:rsidR="00825977" w:rsidRDefault="00825977">
      <w:pPr>
        <w:pStyle w:val="a0"/>
        <w:widowControl w:val="0"/>
        <w:autoSpaceDE w:val="0"/>
        <w:autoSpaceDN w:val="0"/>
        <w:adjustRightInd w:val="0"/>
        <w:spacing w:after="0" w:line="66"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Расстройства </w:t>
      </w:r>
      <w:proofErr w:type="spellStart"/>
      <w:r>
        <w:rPr>
          <w:rFonts w:ascii="Arial" w:hAnsi="Arial" w:cs="Arial"/>
          <w:sz w:val="28"/>
          <w:szCs w:val="28"/>
        </w:rPr>
        <w:t>аутистического</w:t>
      </w:r>
      <w:proofErr w:type="spellEnd"/>
      <w:r>
        <w:rPr>
          <w:rFonts w:ascii="Arial" w:hAnsi="Arial" w:cs="Arial"/>
          <w:sz w:val="28"/>
          <w:szCs w:val="28"/>
        </w:rPr>
        <w:t xml:space="preserve"> спектра (РАС); </w:t>
      </w:r>
    </w:p>
    <w:p w:rsidR="00825977" w:rsidRDefault="00825977">
      <w:pPr>
        <w:pStyle w:val="a0"/>
        <w:widowControl w:val="0"/>
        <w:autoSpaceDE w:val="0"/>
        <w:autoSpaceDN w:val="0"/>
        <w:adjustRightInd w:val="0"/>
        <w:spacing w:after="0" w:line="134" w:lineRule="exact"/>
        <w:rPr>
          <w:rFonts w:ascii="Arial" w:hAnsi="Arial" w:cs="Arial"/>
          <w:sz w:val="28"/>
          <w:szCs w:val="28"/>
        </w:rPr>
      </w:pPr>
    </w:p>
    <w:p w:rsidR="00825977" w:rsidRDefault="00825977">
      <w:pPr>
        <w:pStyle w:val="a0"/>
        <w:widowControl w:val="0"/>
        <w:numPr>
          <w:ilvl w:val="0"/>
          <w:numId w:val="3"/>
        </w:numPr>
        <w:tabs>
          <w:tab w:val="clear" w:pos="720"/>
          <w:tab w:val="num" w:pos="707"/>
        </w:tabs>
        <w:overflowPunct w:val="0"/>
        <w:autoSpaceDE w:val="0"/>
        <w:autoSpaceDN w:val="0"/>
        <w:adjustRightInd w:val="0"/>
        <w:spacing w:after="0" w:line="243" w:lineRule="auto"/>
        <w:ind w:left="707" w:hanging="707"/>
        <w:rPr>
          <w:rFonts w:ascii="Arial" w:hAnsi="Arial" w:cs="Arial"/>
          <w:sz w:val="27"/>
          <w:szCs w:val="27"/>
        </w:rPr>
      </w:pPr>
      <w:r>
        <w:rPr>
          <w:rFonts w:ascii="Arial" w:hAnsi="Arial" w:cs="Arial"/>
          <w:sz w:val="27"/>
          <w:szCs w:val="27"/>
        </w:rPr>
        <w:t xml:space="preserve">Дети с комплексными нарушениями (со сложными дефектами). Необходимые условия для проведения </w:t>
      </w:r>
      <w:proofErr w:type="spellStart"/>
      <w:r>
        <w:rPr>
          <w:rFonts w:ascii="Arial" w:hAnsi="Arial" w:cs="Arial"/>
          <w:sz w:val="27"/>
          <w:szCs w:val="27"/>
        </w:rPr>
        <w:t>профориентационной</w:t>
      </w:r>
      <w:proofErr w:type="spellEnd"/>
      <w:r>
        <w:rPr>
          <w:rFonts w:ascii="Arial" w:hAnsi="Arial" w:cs="Arial"/>
          <w:sz w:val="27"/>
          <w:szCs w:val="27"/>
        </w:rPr>
        <w:t xml:space="preserve"> работы </w:t>
      </w:r>
      <w:proofErr w:type="gramStart"/>
      <w:r>
        <w:rPr>
          <w:rFonts w:ascii="Arial" w:hAnsi="Arial" w:cs="Arial"/>
          <w:sz w:val="27"/>
          <w:szCs w:val="27"/>
        </w:rPr>
        <w:t>с</w:t>
      </w:r>
      <w:proofErr w:type="gramEnd"/>
      <w:r>
        <w:rPr>
          <w:rFonts w:ascii="Arial" w:hAnsi="Arial" w:cs="Arial"/>
          <w:sz w:val="27"/>
          <w:szCs w:val="27"/>
        </w:rPr>
        <w:t xml:space="preserve"> </w:t>
      </w:r>
    </w:p>
    <w:p w:rsidR="00825977" w:rsidRDefault="00825977">
      <w:pPr>
        <w:pStyle w:val="a0"/>
        <w:widowControl w:val="0"/>
        <w:autoSpaceDE w:val="0"/>
        <w:autoSpaceDN w:val="0"/>
        <w:adjustRightInd w:val="0"/>
        <w:spacing w:after="0" w:line="110"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82" w:lineRule="auto"/>
        <w:ind w:left="7"/>
        <w:rPr>
          <w:rFonts w:ascii="Times New Roman" w:hAnsi="Times New Roman" w:cs="Times New Roman"/>
          <w:sz w:val="24"/>
          <w:szCs w:val="24"/>
        </w:rPr>
      </w:pPr>
      <w:r>
        <w:rPr>
          <w:rFonts w:ascii="Arial" w:hAnsi="Arial" w:cs="Arial"/>
          <w:sz w:val="25"/>
          <w:szCs w:val="25"/>
        </w:rPr>
        <w:t>учащимися 6 – 11-х классов общеобразовательных организаций с ограниченными возможностями здоровья и инвалидностью в рамках реализации Проекта:</w:t>
      </w:r>
    </w:p>
    <w:p w:rsidR="00825977" w:rsidRDefault="00825977">
      <w:pPr>
        <w:pStyle w:val="a0"/>
        <w:widowControl w:val="0"/>
        <w:autoSpaceDE w:val="0"/>
        <w:autoSpaceDN w:val="0"/>
        <w:adjustRightInd w:val="0"/>
        <w:spacing w:after="0" w:line="22" w:lineRule="exact"/>
        <w:rPr>
          <w:rFonts w:ascii="Times New Roman" w:hAnsi="Times New Roman" w:cs="Times New Roman"/>
          <w:sz w:val="24"/>
          <w:szCs w:val="24"/>
        </w:rPr>
      </w:pPr>
    </w:p>
    <w:p w:rsidR="00825977" w:rsidRDefault="00825977">
      <w:pPr>
        <w:pStyle w:val="a0"/>
        <w:widowControl w:val="0"/>
        <w:numPr>
          <w:ilvl w:val="0"/>
          <w:numId w:val="4"/>
        </w:numPr>
        <w:tabs>
          <w:tab w:val="clear" w:pos="720"/>
          <w:tab w:val="num" w:pos="707"/>
        </w:tabs>
        <w:overflowPunct w:val="0"/>
        <w:autoSpaceDE w:val="0"/>
        <w:autoSpaceDN w:val="0"/>
        <w:adjustRightInd w:val="0"/>
        <w:spacing w:after="0" w:line="239" w:lineRule="auto"/>
        <w:ind w:left="707" w:hanging="707"/>
        <w:jc w:val="both"/>
        <w:rPr>
          <w:rFonts w:ascii="Arial" w:hAnsi="Arial" w:cs="Arial"/>
          <w:sz w:val="28"/>
          <w:szCs w:val="28"/>
        </w:rPr>
      </w:pPr>
      <w:r>
        <w:rPr>
          <w:rFonts w:ascii="Arial" w:hAnsi="Arial" w:cs="Arial"/>
          <w:sz w:val="28"/>
          <w:szCs w:val="28"/>
        </w:rPr>
        <w:t xml:space="preserve">согласие родителей; </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132" w:right="840" w:bottom="1440" w:left="1133" w:header="720" w:footer="720" w:gutter="0"/>
          <w:cols w:space="720" w:equalWidth="0">
            <w:col w:w="9927"/>
          </w:cols>
          <w:noEndnote/>
        </w:sectPr>
      </w:pPr>
    </w:p>
    <w:p w:rsidR="00825977" w:rsidRDefault="00825977">
      <w:pPr>
        <w:pStyle w:val="a0"/>
        <w:widowControl w:val="0"/>
        <w:numPr>
          <w:ilvl w:val="0"/>
          <w:numId w:val="5"/>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bookmarkStart w:id="20" w:name="page41"/>
      <w:bookmarkEnd w:id="20"/>
      <w:r>
        <w:rPr>
          <w:noProof/>
        </w:rPr>
        <w:lastRenderedPageBreak/>
        <w:pict>
          <v:shape id="_x0000_s1056" type="#_x0000_t75" style="position:absolute;left:0;text-align:left;margin-left:0;margin-top:0;width:547.5pt;height:774.7pt;z-index:-251625472;mso-position-horizontal-relative:page;mso-position-vertical-relative:page" o:allowincell="f">
            <v:imagedata r:id="rId6" o:title="" chromakey="white"/>
            <w10:wrap anchorx="page" anchory="page"/>
          </v:shape>
        </w:pict>
      </w:r>
      <w:r>
        <w:rPr>
          <w:rFonts w:ascii="Arial" w:hAnsi="Arial" w:cs="Arial"/>
          <w:sz w:val="28"/>
          <w:szCs w:val="28"/>
        </w:rPr>
        <w:t xml:space="preserve">наличие педагога-навигатора в образовательных учреждениях; </w:t>
      </w:r>
    </w:p>
    <w:p w:rsidR="00825977" w:rsidRDefault="00825977">
      <w:pPr>
        <w:pStyle w:val="a0"/>
        <w:widowControl w:val="0"/>
        <w:autoSpaceDE w:val="0"/>
        <w:autoSpaceDN w:val="0"/>
        <w:adjustRightInd w:val="0"/>
        <w:spacing w:after="0" w:line="49" w:lineRule="exact"/>
        <w:rPr>
          <w:rFonts w:ascii="Times New Roman" w:hAnsi="Times New Roman" w:cs="Times New Roman"/>
          <w:sz w:val="24"/>
          <w:szCs w:val="24"/>
        </w:rPr>
      </w:pPr>
    </w:p>
    <w:tbl>
      <w:tblPr>
        <w:tblW w:w="0" w:type="auto"/>
        <w:tblInd w:w="7" w:type="dxa"/>
        <w:tblLayout w:type="fixed"/>
        <w:tblCellMar>
          <w:left w:w="0" w:type="dxa"/>
          <w:right w:w="0" w:type="dxa"/>
        </w:tblCellMar>
        <w:tblLook w:val="0000"/>
      </w:tblPr>
      <w:tblGrid>
        <w:gridCol w:w="280"/>
        <w:gridCol w:w="2360"/>
        <w:gridCol w:w="2180"/>
        <w:gridCol w:w="1760"/>
        <w:gridCol w:w="1920"/>
        <w:gridCol w:w="1420"/>
      </w:tblGrid>
      <w:tr w:rsidR="00825977">
        <w:tblPrEx>
          <w:tblCellMar>
            <w:top w:w="0" w:type="dxa"/>
            <w:left w:w="0" w:type="dxa"/>
            <w:bottom w:w="0" w:type="dxa"/>
            <w:right w:w="0" w:type="dxa"/>
          </w:tblCellMar>
        </w:tblPrEx>
        <w:trPr>
          <w:trHeight w:val="342"/>
        </w:trPr>
        <w:tc>
          <w:tcPr>
            <w:tcW w:w="2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w:t>
            </w:r>
          </w:p>
        </w:tc>
        <w:tc>
          <w:tcPr>
            <w:tcW w:w="23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420"/>
              <w:rPr>
                <w:rFonts w:ascii="Times New Roman" w:hAnsi="Times New Roman" w:cs="Times New Roman"/>
                <w:sz w:val="24"/>
                <w:szCs w:val="24"/>
              </w:rPr>
            </w:pPr>
            <w:r>
              <w:rPr>
                <w:rFonts w:ascii="Arial" w:hAnsi="Arial" w:cs="Arial"/>
                <w:sz w:val="28"/>
                <w:szCs w:val="28"/>
              </w:rPr>
              <w:t>архитектурная</w:t>
            </w:r>
          </w:p>
        </w:tc>
        <w:tc>
          <w:tcPr>
            <w:tcW w:w="21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400"/>
              <w:rPr>
                <w:rFonts w:ascii="Times New Roman" w:hAnsi="Times New Roman" w:cs="Times New Roman"/>
                <w:sz w:val="24"/>
                <w:szCs w:val="24"/>
              </w:rPr>
            </w:pPr>
            <w:r>
              <w:rPr>
                <w:rFonts w:ascii="Arial" w:hAnsi="Arial" w:cs="Arial"/>
                <w:sz w:val="28"/>
                <w:szCs w:val="28"/>
              </w:rPr>
              <w:t>доступность</w:t>
            </w:r>
          </w:p>
        </w:tc>
        <w:tc>
          <w:tcPr>
            <w:tcW w:w="17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300"/>
              <w:rPr>
                <w:rFonts w:ascii="Times New Roman" w:hAnsi="Times New Roman" w:cs="Times New Roman"/>
                <w:sz w:val="24"/>
                <w:szCs w:val="24"/>
              </w:rPr>
            </w:pPr>
            <w:proofErr w:type="gramStart"/>
            <w:r>
              <w:rPr>
                <w:rFonts w:ascii="Arial" w:hAnsi="Arial" w:cs="Arial"/>
                <w:sz w:val="28"/>
                <w:szCs w:val="28"/>
              </w:rPr>
              <w:t>(создание</w:t>
            </w:r>
            <w:proofErr w:type="gramEnd"/>
          </w:p>
        </w:tc>
        <w:tc>
          <w:tcPr>
            <w:tcW w:w="1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300"/>
              <w:rPr>
                <w:rFonts w:ascii="Times New Roman" w:hAnsi="Times New Roman" w:cs="Times New Roman"/>
                <w:sz w:val="24"/>
                <w:szCs w:val="24"/>
              </w:rPr>
            </w:pPr>
            <w:proofErr w:type="spellStart"/>
            <w:r>
              <w:rPr>
                <w:rFonts w:ascii="Arial" w:hAnsi="Arial" w:cs="Arial"/>
                <w:w w:val="86"/>
                <w:sz w:val="28"/>
                <w:szCs w:val="28"/>
              </w:rPr>
              <w:t>безбарьерной</w:t>
            </w:r>
            <w:proofErr w:type="spellEnd"/>
          </w:p>
        </w:tc>
        <w:tc>
          <w:tcPr>
            <w:tcW w:w="1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8"/>
                <w:szCs w:val="28"/>
              </w:rPr>
              <w:t>среды)</w:t>
            </w:r>
          </w:p>
        </w:tc>
      </w:tr>
      <w:tr w:rsidR="00825977">
        <w:tblPrEx>
          <w:tblCellMar>
            <w:top w:w="0" w:type="dxa"/>
            <w:left w:w="0" w:type="dxa"/>
            <w:bottom w:w="0" w:type="dxa"/>
            <w:right w:w="0" w:type="dxa"/>
          </w:tblCellMar>
        </w:tblPrEx>
        <w:trPr>
          <w:trHeight w:val="370"/>
        </w:trPr>
        <w:tc>
          <w:tcPr>
            <w:tcW w:w="2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в</w:t>
            </w:r>
          </w:p>
        </w:tc>
        <w:tc>
          <w:tcPr>
            <w:tcW w:w="236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8"/>
                <w:szCs w:val="28"/>
              </w:rPr>
              <w:t xml:space="preserve">соответствии   </w:t>
            </w:r>
            <w:proofErr w:type="gramStart"/>
            <w:r>
              <w:rPr>
                <w:rFonts w:ascii="Arial" w:hAnsi="Arial" w:cs="Arial"/>
                <w:sz w:val="28"/>
                <w:szCs w:val="28"/>
              </w:rPr>
              <w:t>с</w:t>
            </w:r>
            <w:proofErr w:type="gramEnd"/>
          </w:p>
        </w:tc>
        <w:tc>
          <w:tcPr>
            <w:tcW w:w="5860" w:type="dxa"/>
            <w:gridSpan w:val="3"/>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8"/>
                <w:szCs w:val="28"/>
              </w:rPr>
              <w:t>письмом   Министерства   образования   и</w:t>
            </w:r>
          </w:p>
        </w:tc>
        <w:tc>
          <w:tcPr>
            <w:tcW w:w="1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8"/>
                <w:szCs w:val="28"/>
              </w:rPr>
              <w:t>науки   РФ</w:t>
            </w:r>
          </w:p>
        </w:tc>
      </w:tr>
      <w:tr w:rsidR="00825977">
        <w:tblPrEx>
          <w:tblCellMar>
            <w:top w:w="0" w:type="dxa"/>
            <w:left w:w="0" w:type="dxa"/>
            <w:bottom w:w="0" w:type="dxa"/>
            <w:right w:w="0" w:type="dxa"/>
          </w:tblCellMar>
        </w:tblPrEx>
        <w:trPr>
          <w:trHeight w:val="370"/>
        </w:trPr>
        <w:tc>
          <w:tcPr>
            <w:tcW w:w="6580" w:type="dxa"/>
            <w:gridSpan w:val="4"/>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«О направлении методических рекомендаций»;</w:t>
            </w:r>
          </w:p>
        </w:tc>
        <w:tc>
          <w:tcPr>
            <w:tcW w:w="19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tc>
      </w:tr>
    </w:tbl>
    <w:p w:rsidR="00825977" w:rsidRDefault="00825977">
      <w:pPr>
        <w:pStyle w:val="a0"/>
        <w:widowControl w:val="0"/>
        <w:autoSpaceDE w:val="0"/>
        <w:autoSpaceDN w:val="0"/>
        <w:adjustRightInd w:val="0"/>
        <w:spacing w:after="0" w:line="69" w:lineRule="exact"/>
        <w:rPr>
          <w:rFonts w:ascii="Times New Roman" w:hAnsi="Times New Roman" w:cs="Times New Roman"/>
          <w:sz w:val="24"/>
          <w:szCs w:val="24"/>
        </w:rPr>
      </w:pPr>
    </w:p>
    <w:p w:rsidR="00825977" w:rsidRDefault="00825977">
      <w:pPr>
        <w:pStyle w:val="a0"/>
        <w:widowControl w:val="0"/>
        <w:numPr>
          <w:ilvl w:val="0"/>
          <w:numId w:val="6"/>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сопровождение детей с ОВЗ и инвалидностью; </w:t>
      </w:r>
    </w:p>
    <w:p w:rsidR="00825977" w:rsidRDefault="00825977">
      <w:pPr>
        <w:pStyle w:val="a0"/>
        <w:widowControl w:val="0"/>
        <w:autoSpaceDE w:val="0"/>
        <w:autoSpaceDN w:val="0"/>
        <w:adjustRightInd w:val="0"/>
        <w:spacing w:after="0" w:line="49" w:lineRule="exact"/>
        <w:rPr>
          <w:rFonts w:ascii="Times New Roman" w:hAnsi="Times New Roman" w:cs="Times New Roman"/>
          <w:sz w:val="24"/>
          <w:szCs w:val="24"/>
        </w:rPr>
      </w:pPr>
    </w:p>
    <w:tbl>
      <w:tblPr>
        <w:tblW w:w="0" w:type="auto"/>
        <w:tblInd w:w="7" w:type="dxa"/>
        <w:tblLayout w:type="fixed"/>
        <w:tblCellMar>
          <w:left w:w="0" w:type="dxa"/>
          <w:right w:w="0" w:type="dxa"/>
        </w:tblCellMar>
        <w:tblLook w:val="0000"/>
      </w:tblPr>
      <w:tblGrid>
        <w:gridCol w:w="280"/>
        <w:gridCol w:w="9640"/>
      </w:tblGrid>
      <w:tr w:rsidR="00825977">
        <w:tblPrEx>
          <w:tblCellMar>
            <w:top w:w="0" w:type="dxa"/>
            <w:left w:w="0" w:type="dxa"/>
            <w:bottom w:w="0" w:type="dxa"/>
            <w:right w:w="0" w:type="dxa"/>
          </w:tblCellMar>
        </w:tblPrEx>
        <w:trPr>
          <w:trHeight w:val="342"/>
        </w:trPr>
        <w:tc>
          <w:tcPr>
            <w:tcW w:w="2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w:t>
            </w:r>
          </w:p>
        </w:tc>
        <w:tc>
          <w:tcPr>
            <w:tcW w:w="9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sz w:val="28"/>
                <w:szCs w:val="28"/>
              </w:rPr>
              <w:t>наличие   специализированных   технических   и   программных   средств</w:t>
            </w:r>
          </w:p>
        </w:tc>
      </w:tr>
      <w:tr w:rsidR="00825977">
        <w:tblPrEx>
          <w:tblCellMar>
            <w:top w:w="0" w:type="dxa"/>
            <w:left w:w="0" w:type="dxa"/>
            <w:bottom w:w="0" w:type="dxa"/>
            <w:right w:w="0" w:type="dxa"/>
          </w:tblCellMar>
        </w:tblPrEx>
        <w:trPr>
          <w:trHeight w:val="370"/>
        </w:trPr>
        <w:tc>
          <w:tcPr>
            <w:tcW w:w="28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в</w:t>
            </w:r>
          </w:p>
        </w:tc>
        <w:tc>
          <w:tcPr>
            <w:tcW w:w="9640" w:type="dxa"/>
            <w:tcBorders>
              <w:top w:val="nil"/>
              <w:left w:val="nil"/>
              <w:bottom w:val="nil"/>
              <w:right w:val="nil"/>
            </w:tcBorders>
            <w:vAlign w:val="bottom"/>
          </w:tcPr>
          <w:p w:rsidR="00825977" w:rsidRDefault="00825977">
            <w:pPr>
              <w:pStyle w:val="a0"/>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Arial" w:hAnsi="Arial" w:cs="Arial"/>
                <w:sz w:val="28"/>
                <w:szCs w:val="28"/>
              </w:rPr>
              <w:t>соответствии</w:t>
            </w:r>
            <w:proofErr w:type="gramEnd"/>
            <w:r>
              <w:rPr>
                <w:rFonts w:ascii="Arial" w:hAnsi="Arial" w:cs="Arial"/>
                <w:sz w:val="28"/>
                <w:szCs w:val="28"/>
              </w:rPr>
              <w:t xml:space="preserve">   с   письмом   Министерства   образования   и   науки   РФ</w:t>
            </w:r>
          </w:p>
        </w:tc>
      </w:tr>
    </w:tbl>
    <w:p w:rsidR="00825977" w:rsidRDefault="00825977">
      <w:pPr>
        <w:pStyle w:val="a0"/>
        <w:widowControl w:val="0"/>
        <w:autoSpaceDE w:val="0"/>
        <w:autoSpaceDN w:val="0"/>
        <w:adjustRightInd w:val="0"/>
        <w:spacing w:after="0" w:line="48"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7"/>
        <w:rPr>
          <w:rFonts w:ascii="Times New Roman" w:hAnsi="Times New Roman" w:cs="Times New Roman"/>
          <w:sz w:val="24"/>
          <w:szCs w:val="24"/>
        </w:rPr>
      </w:pPr>
      <w:r>
        <w:rPr>
          <w:rFonts w:ascii="Arial" w:hAnsi="Arial" w:cs="Arial"/>
          <w:sz w:val="28"/>
          <w:szCs w:val="28"/>
        </w:rPr>
        <w:t>«О направлении методических рекомендаций»;</w:t>
      </w:r>
    </w:p>
    <w:p w:rsidR="00825977" w:rsidRDefault="00825977">
      <w:pPr>
        <w:pStyle w:val="a0"/>
        <w:widowControl w:val="0"/>
        <w:autoSpaceDE w:val="0"/>
        <w:autoSpaceDN w:val="0"/>
        <w:adjustRightInd w:val="0"/>
        <w:spacing w:after="0" w:line="69" w:lineRule="exact"/>
        <w:rPr>
          <w:rFonts w:ascii="Times New Roman" w:hAnsi="Times New Roman" w:cs="Times New Roman"/>
          <w:sz w:val="24"/>
          <w:szCs w:val="24"/>
        </w:rPr>
      </w:pPr>
    </w:p>
    <w:p w:rsidR="00825977" w:rsidRDefault="00825977">
      <w:pPr>
        <w:pStyle w:val="a0"/>
        <w:widowControl w:val="0"/>
        <w:numPr>
          <w:ilvl w:val="0"/>
          <w:numId w:val="7"/>
        </w:numPr>
        <w:tabs>
          <w:tab w:val="clear" w:pos="720"/>
          <w:tab w:val="num" w:pos="707"/>
        </w:tabs>
        <w:overflowPunct w:val="0"/>
        <w:autoSpaceDE w:val="0"/>
        <w:autoSpaceDN w:val="0"/>
        <w:adjustRightInd w:val="0"/>
        <w:spacing w:after="0" w:line="240" w:lineRule="auto"/>
        <w:ind w:left="707" w:hanging="707"/>
        <w:jc w:val="both"/>
        <w:rPr>
          <w:rFonts w:ascii="Arial" w:hAnsi="Arial" w:cs="Arial"/>
          <w:sz w:val="28"/>
          <w:szCs w:val="28"/>
        </w:rPr>
      </w:pPr>
      <w:r>
        <w:rPr>
          <w:rFonts w:ascii="Arial" w:hAnsi="Arial" w:cs="Arial"/>
          <w:sz w:val="28"/>
          <w:szCs w:val="28"/>
        </w:rPr>
        <w:t xml:space="preserve">проведение </w:t>
      </w:r>
      <w:proofErr w:type="spellStart"/>
      <w:r>
        <w:rPr>
          <w:rFonts w:ascii="Arial" w:hAnsi="Arial" w:cs="Arial"/>
          <w:sz w:val="28"/>
          <w:szCs w:val="28"/>
        </w:rPr>
        <w:t>профориентационного</w:t>
      </w:r>
      <w:proofErr w:type="spellEnd"/>
      <w:r>
        <w:rPr>
          <w:rFonts w:ascii="Arial" w:hAnsi="Arial" w:cs="Arial"/>
          <w:sz w:val="28"/>
          <w:szCs w:val="28"/>
        </w:rPr>
        <w:t xml:space="preserve"> тестирования; </w:t>
      </w:r>
    </w:p>
    <w:p w:rsidR="00825977" w:rsidRDefault="00825977">
      <w:pPr>
        <w:pStyle w:val="a0"/>
        <w:widowControl w:val="0"/>
        <w:autoSpaceDE w:val="0"/>
        <w:autoSpaceDN w:val="0"/>
        <w:adjustRightInd w:val="0"/>
        <w:spacing w:after="0" w:line="92" w:lineRule="exact"/>
        <w:rPr>
          <w:rFonts w:ascii="Arial" w:hAnsi="Arial" w:cs="Arial"/>
          <w:sz w:val="28"/>
          <w:szCs w:val="28"/>
        </w:rPr>
      </w:pPr>
    </w:p>
    <w:p w:rsidR="00825977" w:rsidRDefault="00825977">
      <w:pPr>
        <w:pStyle w:val="a0"/>
        <w:widowControl w:val="0"/>
        <w:numPr>
          <w:ilvl w:val="0"/>
          <w:numId w:val="7"/>
        </w:numPr>
        <w:tabs>
          <w:tab w:val="clear" w:pos="720"/>
          <w:tab w:val="num" w:pos="707"/>
        </w:tabs>
        <w:overflowPunct w:val="0"/>
        <w:autoSpaceDE w:val="0"/>
        <w:autoSpaceDN w:val="0"/>
        <w:adjustRightInd w:val="0"/>
        <w:spacing w:after="0" w:line="239" w:lineRule="auto"/>
        <w:ind w:left="707" w:hanging="707"/>
        <w:jc w:val="both"/>
        <w:rPr>
          <w:rFonts w:ascii="Arial" w:hAnsi="Arial" w:cs="Arial"/>
          <w:sz w:val="26"/>
          <w:szCs w:val="26"/>
        </w:rPr>
      </w:pPr>
      <w:r>
        <w:rPr>
          <w:rFonts w:ascii="Arial" w:hAnsi="Arial" w:cs="Arial"/>
          <w:sz w:val="26"/>
          <w:szCs w:val="26"/>
        </w:rPr>
        <w:t xml:space="preserve">проведение профессиональных практикумов (практических мероприятий). </w:t>
      </w:r>
    </w:p>
    <w:p w:rsidR="00825977" w:rsidRDefault="00825977">
      <w:pPr>
        <w:pStyle w:val="a0"/>
        <w:widowControl w:val="0"/>
        <w:autoSpaceDE w:val="0"/>
        <w:autoSpaceDN w:val="0"/>
        <w:adjustRightInd w:val="0"/>
        <w:spacing w:after="0" w:line="115"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33" w:lineRule="auto"/>
        <w:ind w:left="7" w:firstLine="708"/>
        <w:rPr>
          <w:rFonts w:ascii="Times New Roman" w:hAnsi="Times New Roman" w:cs="Times New Roman"/>
          <w:sz w:val="24"/>
          <w:szCs w:val="24"/>
        </w:rPr>
      </w:pPr>
      <w:r>
        <w:rPr>
          <w:rFonts w:ascii="Arial" w:hAnsi="Arial" w:cs="Arial"/>
          <w:sz w:val="28"/>
          <w:szCs w:val="28"/>
        </w:rPr>
        <w:t>Всего в рамках апробации типовой модели примет участие порядка 200 учащихся из 36 субъектов Российской Федерации.</w:t>
      </w:r>
    </w:p>
    <w:p w:rsidR="00825977" w:rsidRDefault="00825977">
      <w:pPr>
        <w:pStyle w:val="a0"/>
        <w:widowControl w:val="0"/>
        <w:autoSpaceDE w:val="0"/>
        <w:autoSpaceDN w:val="0"/>
        <w:adjustRightInd w:val="0"/>
        <w:spacing w:after="0" w:line="311"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39" w:lineRule="auto"/>
        <w:ind w:left="447"/>
        <w:rPr>
          <w:rFonts w:ascii="Times New Roman" w:hAnsi="Times New Roman" w:cs="Times New Roman"/>
          <w:sz w:val="24"/>
          <w:szCs w:val="24"/>
        </w:rPr>
      </w:pPr>
      <w:r>
        <w:rPr>
          <w:rFonts w:ascii="Arial" w:hAnsi="Arial" w:cs="Arial"/>
          <w:b/>
          <w:bCs/>
          <w:sz w:val="26"/>
          <w:szCs w:val="26"/>
        </w:rPr>
        <w:t>Освещение и продвижение Проекта в средствах массовой информации</w:t>
      </w:r>
    </w:p>
    <w:p w:rsidR="00825977" w:rsidRDefault="00825977">
      <w:pPr>
        <w:pStyle w:val="a0"/>
        <w:widowControl w:val="0"/>
        <w:autoSpaceDE w:val="0"/>
        <w:autoSpaceDN w:val="0"/>
        <w:adjustRightInd w:val="0"/>
        <w:spacing w:after="0" w:line="49" w:lineRule="exact"/>
        <w:rPr>
          <w:rFonts w:ascii="Times New Roman" w:hAnsi="Times New Roman" w:cs="Times New Roman"/>
          <w:sz w:val="24"/>
          <w:szCs w:val="24"/>
        </w:rPr>
      </w:pPr>
    </w:p>
    <w:p w:rsidR="00825977" w:rsidRDefault="00825977">
      <w:pPr>
        <w:pStyle w:val="a0"/>
        <w:widowControl w:val="0"/>
        <w:numPr>
          <w:ilvl w:val="1"/>
          <w:numId w:val="8"/>
        </w:numPr>
        <w:tabs>
          <w:tab w:val="clear" w:pos="1440"/>
          <w:tab w:val="num" w:pos="3927"/>
        </w:tabs>
        <w:overflowPunct w:val="0"/>
        <w:autoSpaceDE w:val="0"/>
        <w:autoSpaceDN w:val="0"/>
        <w:adjustRightInd w:val="0"/>
        <w:spacing w:after="0" w:line="240" w:lineRule="auto"/>
        <w:ind w:left="3927" w:hanging="230"/>
        <w:jc w:val="both"/>
        <w:rPr>
          <w:rFonts w:ascii="Arial" w:hAnsi="Arial" w:cs="Arial"/>
          <w:b/>
          <w:bCs/>
          <w:sz w:val="28"/>
          <w:szCs w:val="28"/>
        </w:rPr>
      </w:pPr>
      <w:r>
        <w:rPr>
          <w:rFonts w:ascii="Arial" w:hAnsi="Arial" w:cs="Arial"/>
          <w:b/>
          <w:bCs/>
          <w:sz w:val="28"/>
          <w:szCs w:val="28"/>
        </w:rPr>
        <w:t xml:space="preserve">социальных </w:t>
      </w:r>
      <w:proofErr w:type="gramStart"/>
      <w:r>
        <w:rPr>
          <w:rFonts w:ascii="Arial" w:hAnsi="Arial" w:cs="Arial"/>
          <w:b/>
          <w:bCs/>
          <w:sz w:val="28"/>
          <w:szCs w:val="28"/>
        </w:rPr>
        <w:t>сетях</w:t>
      </w:r>
      <w:proofErr w:type="gramEnd"/>
      <w:r>
        <w:rPr>
          <w:rFonts w:ascii="Arial" w:hAnsi="Arial" w:cs="Arial"/>
          <w:b/>
          <w:bCs/>
          <w:sz w:val="28"/>
          <w:szCs w:val="28"/>
        </w:rPr>
        <w:t xml:space="preserve"> </w:t>
      </w:r>
    </w:p>
    <w:p w:rsidR="00825977" w:rsidRDefault="00825977">
      <w:pPr>
        <w:pStyle w:val="a0"/>
        <w:widowControl w:val="0"/>
        <w:autoSpaceDE w:val="0"/>
        <w:autoSpaceDN w:val="0"/>
        <w:adjustRightInd w:val="0"/>
        <w:spacing w:after="0" w:line="355" w:lineRule="exact"/>
        <w:rPr>
          <w:rFonts w:ascii="Arial" w:hAnsi="Arial" w:cs="Arial"/>
          <w:b/>
          <w:bCs/>
          <w:sz w:val="28"/>
          <w:szCs w:val="28"/>
        </w:rPr>
      </w:pPr>
    </w:p>
    <w:p w:rsidR="00825977" w:rsidRDefault="00825977">
      <w:pPr>
        <w:pStyle w:val="a0"/>
        <w:widowControl w:val="0"/>
        <w:numPr>
          <w:ilvl w:val="0"/>
          <w:numId w:val="8"/>
        </w:numPr>
        <w:tabs>
          <w:tab w:val="clear" w:pos="720"/>
          <w:tab w:val="num" w:pos="993"/>
        </w:tabs>
        <w:overflowPunct w:val="0"/>
        <w:autoSpaceDE w:val="0"/>
        <w:autoSpaceDN w:val="0"/>
        <w:adjustRightInd w:val="0"/>
        <w:spacing w:after="0" w:line="267" w:lineRule="auto"/>
        <w:ind w:left="7" w:firstLine="701"/>
        <w:jc w:val="both"/>
        <w:rPr>
          <w:rFonts w:ascii="Arial" w:hAnsi="Arial" w:cs="Arial"/>
          <w:sz w:val="28"/>
          <w:szCs w:val="28"/>
        </w:rPr>
      </w:pPr>
      <w:proofErr w:type="gramStart"/>
      <w:r>
        <w:rPr>
          <w:rFonts w:ascii="Arial" w:hAnsi="Arial" w:cs="Arial"/>
          <w:sz w:val="28"/>
          <w:szCs w:val="28"/>
        </w:rPr>
        <w:t>целях продвижения и популяризации Проекта на территории Российской Федерации в 2019 году запланировано информирование общественности посредством работы со средствами массовой информации, социальных сетей, а также в рамках родительских собраний, классных часов и методических мероприятий.</w:t>
      </w:r>
      <w:proofErr w:type="gramEnd"/>
      <w:r>
        <w:rPr>
          <w:rFonts w:ascii="Arial" w:hAnsi="Arial" w:cs="Arial"/>
          <w:sz w:val="28"/>
          <w:szCs w:val="28"/>
        </w:rPr>
        <w:t xml:space="preserve"> Дополнительным инструментом, способствующим популяризации Проекта, является распространение сувенирной и печатной продукции с символикой Проекта. </w:t>
      </w:r>
    </w:p>
    <w:p w:rsidR="00825977" w:rsidRDefault="00825977">
      <w:pPr>
        <w:pStyle w:val="a0"/>
        <w:widowControl w:val="0"/>
        <w:autoSpaceDE w:val="0"/>
        <w:autoSpaceDN w:val="0"/>
        <w:adjustRightInd w:val="0"/>
        <w:spacing w:after="0" w:line="84" w:lineRule="exact"/>
        <w:rPr>
          <w:rFonts w:ascii="Arial" w:hAnsi="Arial" w:cs="Arial"/>
          <w:sz w:val="28"/>
          <w:szCs w:val="28"/>
        </w:rPr>
      </w:pPr>
    </w:p>
    <w:p w:rsidR="00825977" w:rsidRDefault="00825977">
      <w:pPr>
        <w:pStyle w:val="a0"/>
        <w:widowControl w:val="0"/>
        <w:overflowPunct w:val="0"/>
        <w:autoSpaceDE w:val="0"/>
        <w:autoSpaceDN w:val="0"/>
        <w:adjustRightInd w:val="0"/>
        <w:spacing w:after="0" w:line="251" w:lineRule="auto"/>
        <w:ind w:left="7" w:firstLine="708"/>
        <w:jc w:val="both"/>
        <w:rPr>
          <w:rFonts w:ascii="Arial" w:hAnsi="Arial" w:cs="Arial"/>
          <w:sz w:val="28"/>
          <w:szCs w:val="28"/>
        </w:rPr>
      </w:pPr>
      <w:r>
        <w:rPr>
          <w:rFonts w:ascii="Arial" w:hAnsi="Arial" w:cs="Arial"/>
          <w:sz w:val="28"/>
          <w:szCs w:val="28"/>
        </w:rPr>
        <w:t>Размещение информации о Проекте в средствах массовой информации, а также социальных сетях (</w:t>
      </w:r>
      <w:proofErr w:type="spellStart"/>
      <w:r>
        <w:rPr>
          <w:rFonts w:ascii="Arial" w:hAnsi="Arial" w:cs="Arial"/>
          <w:sz w:val="28"/>
          <w:szCs w:val="28"/>
        </w:rPr>
        <w:t>ВКонтакте</w:t>
      </w:r>
      <w:proofErr w:type="spellEnd"/>
      <w:r>
        <w:rPr>
          <w:rFonts w:ascii="Arial" w:hAnsi="Arial" w:cs="Arial"/>
          <w:sz w:val="28"/>
          <w:szCs w:val="28"/>
        </w:rPr>
        <w:t xml:space="preserve">, </w:t>
      </w:r>
      <w:proofErr w:type="spellStart"/>
      <w:r>
        <w:rPr>
          <w:rFonts w:ascii="Arial" w:hAnsi="Arial" w:cs="Arial"/>
          <w:sz w:val="28"/>
          <w:szCs w:val="28"/>
        </w:rPr>
        <w:t>Инстаграм</w:t>
      </w:r>
      <w:proofErr w:type="spellEnd"/>
      <w:r>
        <w:rPr>
          <w:rFonts w:ascii="Arial" w:hAnsi="Arial" w:cs="Arial"/>
          <w:sz w:val="28"/>
          <w:szCs w:val="28"/>
        </w:rPr>
        <w:t xml:space="preserve"> и пр.) проводится по предварительному согласованию с Союзом. </w:t>
      </w:r>
    </w:p>
    <w:p w:rsidR="00825977" w:rsidRDefault="00825977">
      <w:pPr>
        <w:pStyle w:val="a0"/>
        <w:widowControl w:val="0"/>
        <w:autoSpaceDE w:val="0"/>
        <w:autoSpaceDN w:val="0"/>
        <w:adjustRightInd w:val="0"/>
        <w:spacing w:after="0" w:line="98" w:lineRule="exact"/>
        <w:rPr>
          <w:rFonts w:ascii="Arial" w:hAnsi="Arial" w:cs="Arial"/>
          <w:sz w:val="28"/>
          <w:szCs w:val="28"/>
        </w:rPr>
      </w:pPr>
    </w:p>
    <w:p w:rsidR="00825977" w:rsidRDefault="00825977">
      <w:pPr>
        <w:pStyle w:val="a0"/>
        <w:widowControl w:val="0"/>
        <w:overflowPunct w:val="0"/>
        <w:autoSpaceDE w:val="0"/>
        <w:autoSpaceDN w:val="0"/>
        <w:adjustRightInd w:val="0"/>
        <w:spacing w:after="0"/>
        <w:ind w:left="7" w:firstLine="708"/>
        <w:jc w:val="both"/>
        <w:rPr>
          <w:rFonts w:ascii="Arial" w:hAnsi="Arial" w:cs="Arial"/>
          <w:sz w:val="28"/>
          <w:szCs w:val="28"/>
        </w:rPr>
      </w:pPr>
      <w:r>
        <w:rPr>
          <w:rFonts w:ascii="Arial" w:hAnsi="Arial" w:cs="Arial"/>
          <w:sz w:val="27"/>
          <w:szCs w:val="27"/>
        </w:rPr>
        <w:t xml:space="preserve">Доведение информации о Проекте для родительской общественности может осуществляться посредством родительских собраний, а для участников Проекта на классных часах и прочих мероприятиях. При подготовке к мероприятиям представитель школы может использовать информацию о Проекте, указанную в данных методических рекомендациях. </w:t>
      </w:r>
    </w:p>
    <w:p w:rsidR="00825977" w:rsidRDefault="00825977">
      <w:pPr>
        <w:pStyle w:val="a0"/>
        <w:widowControl w:val="0"/>
        <w:autoSpaceDE w:val="0"/>
        <w:autoSpaceDN w:val="0"/>
        <w:adjustRightInd w:val="0"/>
        <w:spacing w:after="0" w:line="243"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1207"/>
        <w:rPr>
          <w:rFonts w:ascii="Times New Roman" w:hAnsi="Times New Roman" w:cs="Times New Roman"/>
          <w:sz w:val="24"/>
          <w:szCs w:val="24"/>
        </w:rPr>
      </w:pPr>
      <w:r>
        <w:rPr>
          <w:rFonts w:ascii="Arial" w:hAnsi="Arial" w:cs="Arial"/>
          <w:b/>
          <w:bCs/>
          <w:sz w:val="28"/>
          <w:szCs w:val="28"/>
        </w:rPr>
        <w:t>Информация о Проекте для родительской общественности</w:t>
      </w:r>
    </w:p>
    <w:p w:rsidR="00825977" w:rsidRDefault="00825977">
      <w:pPr>
        <w:pStyle w:val="a0"/>
        <w:widowControl w:val="0"/>
        <w:autoSpaceDE w:val="0"/>
        <w:autoSpaceDN w:val="0"/>
        <w:adjustRightInd w:val="0"/>
        <w:spacing w:after="0" w:line="35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63" w:lineRule="auto"/>
        <w:ind w:left="7" w:firstLine="708"/>
        <w:jc w:val="both"/>
        <w:rPr>
          <w:rFonts w:ascii="Times New Roman" w:hAnsi="Times New Roman" w:cs="Times New Roman"/>
          <w:sz w:val="24"/>
          <w:szCs w:val="24"/>
        </w:rPr>
      </w:pPr>
      <w:r>
        <w:rPr>
          <w:rFonts w:ascii="Arial" w:hAnsi="Arial" w:cs="Arial"/>
          <w:sz w:val="28"/>
          <w:szCs w:val="28"/>
        </w:rPr>
        <w:t>Успех Проекта в значительной степени зависит от поддержки со стороны родительской общественности. В этой связи рекомендуется организация и проведение в общеобразовательных организациях тематических классных часов, направленных на более близкое и детальное знакомство родителей с концепцией и механизмом Проекта.</w:t>
      </w:r>
    </w:p>
    <w:p w:rsidR="00825977" w:rsidRDefault="00825977">
      <w:pPr>
        <w:pStyle w:val="a0"/>
        <w:widowControl w:val="0"/>
        <w:autoSpaceDE w:val="0"/>
        <w:autoSpaceDN w:val="0"/>
        <w:adjustRightInd w:val="0"/>
        <w:spacing w:after="0" w:line="37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9647"/>
        <w:rPr>
          <w:rFonts w:ascii="Times New Roman" w:hAnsi="Times New Roman" w:cs="Times New Roman"/>
          <w:sz w:val="24"/>
          <w:szCs w:val="24"/>
        </w:rPr>
      </w:pPr>
      <w:r>
        <w:rPr>
          <w:rFonts w:ascii="Arial" w:hAnsi="Arial" w:cs="Arial"/>
          <w:sz w:val="25"/>
          <w:szCs w:val="25"/>
        </w:rPr>
        <w:t>21</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sectPr w:rsidR="00825977">
          <w:pgSz w:w="11906" w:h="16838"/>
          <w:pgMar w:top="1154" w:right="840" w:bottom="751" w:left="1133" w:header="720" w:footer="720" w:gutter="0"/>
          <w:cols w:space="720" w:equalWidth="0">
            <w:col w:w="9927"/>
          </w:cols>
          <w:noEndnote/>
        </w:sectPr>
      </w:pPr>
    </w:p>
    <w:p w:rsidR="00825977" w:rsidRDefault="00825977">
      <w:pPr>
        <w:pStyle w:val="a0"/>
        <w:widowControl w:val="0"/>
        <w:overflowPunct w:val="0"/>
        <w:autoSpaceDE w:val="0"/>
        <w:autoSpaceDN w:val="0"/>
        <w:adjustRightInd w:val="0"/>
        <w:spacing w:after="0" w:line="307" w:lineRule="auto"/>
        <w:ind w:left="7" w:firstLine="708"/>
        <w:jc w:val="both"/>
        <w:rPr>
          <w:rFonts w:ascii="Times New Roman" w:hAnsi="Times New Roman" w:cs="Times New Roman"/>
          <w:sz w:val="24"/>
          <w:szCs w:val="24"/>
        </w:rPr>
      </w:pPr>
      <w:bookmarkStart w:id="21" w:name="page43"/>
      <w:bookmarkEnd w:id="21"/>
      <w:r>
        <w:rPr>
          <w:noProof/>
        </w:rPr>
        <w:lastRenderedPageBreak/>
        <w:pict>
          <v:shape id="_x0000_s1057" type="#_x0000_t75" style="position:absolute;left:0;text-align:left;margin-left:0;margin-top:0;width:547.5pt;height:774.7pt;z-index:-251624448;mso-position-horizontal-relative:page;mso-position-vertical-relative:page" o:allowincell="f">
            <v:imagedata r:id="rId6" o:title="" chromakey="white"/>
            <w10:wrap anchorx="page" anchory="page"/>
          </v:shape>
        </w:pict>
      </w:r>
      <w:r>
        <w:rPr>
          <w:rFonts w:ascii="Arial" w:hAnsi="Arial" w:cs="Arial"/>
          <w:sz w:val="25"/>
          <w:szCs w:val="25"/>
        </w:rPr>
        <w:t xml:space="preserve">Уникальность Проекта, основанная на комплексной диагностике навыков и склонностей участника с помощью тестирования, а также возможность непосредственного погружения в профессию посредством практических мероприятий, способствует формированию осознанного построения собственной траектории развития. Цифровое </w:t>
      </w:r>
      <w:proofErr w:type="spellStart"/>
      <w:r>
        <w:rPr>
          <w:rFonts w:ascii="Arial" w:hAnsi="Arial" w:cs="Arial"/>
          <w:sz w:val="25"/>
          <w:szCs w:val="25"/>
        </w:rPr>
        <w:t>портфолио</w:t>
      </w:r>
      <w:proofErr w:type="spellEnd"/>
      <w:r>
        <w:rPr>
          <w:rFonts w:ascii="Arial" w:hAnsi="Arial" w:cs="Arial"/>
          <w:sz w:val="25"/>
          <w:szCs w:val="25"/>
        </w:rPr>
        <w:t xml:space="preserve">, фиксирующееся в личных кабинетах участников и формирующееся на основе результатов </w:t>
      </w:r>
      <w:proofErr w:type="spellStart"/>
      <w:r>
        <w:rPr>
          <w:rFonts w:ascii="Arial" w:hAnsi="Arial" w:cs="Arial"/>
          <w:sz w:val="25"/>
          <w:szCs w:val="25"/>
        </w:rPr>
        <w:t>профориентационного</w:t>
      </w:r>
      <w:proofErr w:type="spellEnd"/>
      <w:r>
        <w:rPr>
          <w:rFonts w:ascii="Arial" w:hAnsi="Arial" w:cs="Arial"/>
          <w:sz w:val="25"/>
          <w:szCs w:val="25"/>
        </w:rPr>
        <w:t xml:space="preserve"> тестирования, информации о прохождении практических мероприятий различных уровней, а также обратной связи от наставников, предоставляет родителям возможность понять, к какой сфере деятельности учащийся имеет большую заинтересованность и предрасположенность. Это в значительной степени координирует последующие действия родителей в отношении дальнейшего углубленного профессионального образования ребенка.</w:t>
      </w:r>
    </w:p>
    <w:p w:rsidR="00825977" w:rsidRDefault="00825977">
      <w:pPr>
        <w:pStyle w:val="a0"/>
        <w:widowControl w:val="0"/>
        <w:autoSpaceDE w:val="0"/>
        <w:autoSpaceDN w:val="0"/>
        <w:adjustRightInd w:val="0"/>
        <w:spacing w:after="0" w:line="33"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81" w:lineRule="auto"/>
        <w:ind w:left="7" w:firstLine="708"/>
        <w:jc w:val="both"/>
        <w:rPr>
          <w:rFonts w:ascii="Times New Roman" w:hAnsi="Times New Roman" w:cs="Times New Roman"/>
          <w:sz w:val="24"/>
          <w:szCs w:val="24"/>
        </w:rPr>
      </w:pPr>
      <w:r>
        <w:rPr>
          <w:rFonts w:ascii="Arial" w:hAnsi="Arial" w:cs="Arial"/>
          <w:sz w:val="27"/>
          <w:szCs w:val="27"/>
        </w:rPr>
        <w:t>Проект не предоставляет ответ на вопрос «Кем быть?», а дает возможность понять, какие сферы профессий находятся в приоритетном спектре интересов участника. Обеспечение полной заинтересованности и поддержки со стороны родителей способствует большей открытости учащихся при участии в Проекте, и, как следствие, большей эффективности от вовлеченности в него. Чем более воодушевлен и участлив обучающийся, тем качественнее будут показатели и результаты тестирования, тем конкретнее будут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w:t>
      </w:r>
    </w:p>
    <w:p w:rsidR="00825977" w:rsidRDefault="00825977">
      <w:pPr>
        <w:pStyle w:val="a0"/>
        <w:widowControl w:val="0"/>
        <w:autoSpaceDE w:val="0"/>
        <w:autoSpaceDN w:val="0"/>
        <w:adjustRightInd w:val="0"/>
        <w:spacing w:after="0" w:line="68"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279" w:lineRule="auto"/>
        <w:ind w:left="7" w:right="20" w:firstLine="708"/>
        <w:jc w:val="both"/>
        <w:rPr>
          <w:rFonts w:ascii="Times New Roman" w:hAnsi="Times New Roman" w:cs="Times New Roman"/>
          <w:sz w:val="24"/>
          <w:szCs w:val="24"/>
        </w:rPr>
      </w:pPr>
      <w:r>
        <w:rPr>
          <w:rFonts w:ascii="Arial" w:hAnsi="Arial" w:cs="Arial"/>
          <w:sz w:val="26"/>
          <w:szCs w:val="26"/>
        </w:rPr>
        <w:t>Проект «Билет в будущее» имеет цель повысить степень компетентности участника в сфере профессий до различимого понимания собственной профессиональной заинтересованности и предрасположенности.</w:t>
      </w:r>
    </w:p>
    <w:p w:rsidR="00825977" w:rsidRDefault="00825977">
      <w:pPr>
        <w:pStyle w:val="a0"/>
        <w:widowControl w:val="0"/>
        <w:autoSpaceDE w:val="0"/>
        <w:autoSpaceDN w:val="0"/>
        <w:adjustRightInd w:val="0"/>
        <w:spacing w:after="0" w:line="24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3407"/>
        <w:rPr>
          <w:rFonts w:ascii="Times New Roman" w:hAnsi="Times New Roman" w:cs="Times New Roman"/>
          <w:sz w:val="24"/>
          <w:szCs w:val="24"/>
        </w:rPr>
      </w:pPr>
      <w:r>
        <w:rPr>
          <w:rFonts w:ascii="Arial" w:hAnsi="Arial" w:cs="Arial"/>
          <w:b/>
          <w:bCs/>
          <w:sz w:val="28"/>
          <w:szCs w:val="28"/>
        </w:rPr>
        <w:t>Урок профессионализма</w:t>
      </w:r>
    </w:p>
    <w:p w:rsidR="00825977" w:rsidRDefault="00825977">
      <w:pPr>
        <w:pStyle w:val="a0"/>
        <w:widowControl w:val="0"/>
        <w:autoSpaceDE w:val="0"/>
        <w:autoSpaceDN w:val="0"/>
        <w:adjustRightInd w:val="0"/>
        <w:spacing w:after="0" w:line="356" w:lineRule="exact"/>
        <w:rPr>
          <w:rFonts w:ascii="Times New Roman" w:hAnsi="Times New Roman" w:cs="Times New Roman"/>
          <w:sz w:val="24"/>
          <w:szCs w:val="24"/>
        </w:rPr>
      </w:pPr>
    </w:p>
    <w:p w:rsidR="00825977" w:rsidRDefault="00825977">
      <w:pPr>
        <w:pStyle w:val="a0"/>
        <w:widowControl w:val="0"/>
        <w:overflowPunct w:val="0"/>
        <w:autoSpaceDE w:val="0"/>
        <w:autoSpaceDN w:val="0"/>
        <w:adjustRightInd w:val="0"/>
        <w:spacing w:after="0" w:line="302" w:lineRule="auto"/>
        <w:ind w:left="7" w:firstLine="708"/>
        <w:jc w:val="both"/>
        <w:rPr>
          <w:rFonts w:ascii="Times New Roman" w:hAnsi="Times New Roman" w:cs="Times New Roman"/>
          <w:sz w:val="24"/>
          <w:szCs w:val="24"/>
        </w:rPr>
      </w:pPr>
      <w:r>
        <w:rPr>
          <w:rFonts w:ascii="Arial" w:hAnsi="Arial" w:cs="Arial"/>
          <w:sz w:val="25"/>
          <w:szCs w:val="25"/>
        </w:rPr>
        <w:t>В сентябре 2019 года в школах-участниках Проекта целесообразно провести внеклассное мероприятие – «Урок профессионализма». Цель проведения «Урока профессионализма» – запуск Проекта в школе, популяризация движения «Молодые профессионалы (</w:t>
      </w:r>
      <w:proofErr w:type="spellStart"/>
      <w:r>
        <w:rPr>
          <w:rFonts w:ascii="Arial" w:hAnsi="Arial" w:cs="Arial"/>
          <w:sz w:val="25"/>
          <w:szCs w:val="25"/>
        </w:rPr>
        <w:t>Ворлдскиллс</w:t>
      </w:r>
      <w:proofErr w:type="spellEnd"/>
      <w:r>
        <w:rPr>
          <w:rFonts w:ascii="Arial" w:hAnsi="Arial" w:cs="Arial"/>
          <w:sz w:val="25"/>
          <w:szCs w:val="25"/>
        </w:rPr>
        <w:t xml:space="preserve"> Россия)», а также обсуждение итогов 45-го мирового чемпионата по профессиональному мастерству по стандартам «</w:t>
      </w:r>
      <w:proofErr w:type="spellStart"/>
      <w:r>
        <w:rPr>
          <w:rFonts w:ascii="Arial" w:hAnsi="Arial" w:cs="Arial"/>
          <w:sz w:val="25"/>
          <w:szCs w:val="25"/>
        </w:rPr>
        <w:t>Ворлдскиллс</w:t>
      </w:r>
      <w:proofErr w:type="spellEnd"/>
      <w:r>
        <w:rPr>
          <w:rFonts w:ascii="Arial" w:hAnsi="Arial" w:cs="Arial"/>
          <w:sz w:val="25"/>
          <w:szCs w:val="25"/>
        </w:rPr>
        <w:t>»</w:t>
      </w:r>
    </w:p>
    <w:p w:rsidR="00825977" w:rsidRDefault="00825977">
      <w:pPr>
        <w:pStyle w:val="a0"/>
        <w:widowControl w:val="0"/>
        <w:numPr>
          <w:ilvl w:val="0"/>
          <w:numId w:val="9"/>
        </w:numPr>
        <w:tabs>
          <w:tab w:val="clear" w:pos="720"/>
          <w:tab w:val="num" w:pos="207"/>
        </w:tabs>
        <w:overflowPunct w:val="0"/>
        <w:autoSpaceDE w:val="0"/>
        <w:autoSpaceDN w:val="0"/>
        <w:adjustRightInd w:val="0"/>
        <w:spacing w:after="0" w:line="222" w:lineRule="auto"/>
        <w:ind w:left="207" w:hanging="207"/>
        <w:jc w:val="both"/>
        <w:rPr>
          <w:rFonts w:ascii="Arial" w:hAnsi="Arial" w:cs="Arial"/>
          <w:sz w:val="28"/>
          <w:szCs w:val="28"/>
        </w:rPr>
      </w:pPr>
      <w:r>
        <w:rPr>
          <w:rFonts w:ascii="Arial" w:hAnsi="Arial" w:cs="Arial"/>
          <w:sz w:val="28"/>
          <w:szCs w:val="28"/>
        </w:rPr>
        <w:t xml:space="preserve">г. Казани. </w:t>
      </w:r>
    </w:p>
    <w:p w:rsidR="00825977" w:rsidRDefault="00825977">
      <w:pPr>
        <w:pStyle w:val="a0"/>
        <w:widowControl w:val="0"/>
        <w:autoSpaceDE w:val="0"/>
        <w:autoSpaceDN w:val="0"/>
        <w:adjustRightInd w:val="0"/>
        <w:spacing w:after="0" w:line="114" w:lineRule="exact"/>
        <w:rPr>
          <w:rFonts w:ascii="Arial" w:hAnsi="Arial" w:cs="Arial"/>
          <w:sz w:val="28"/>
          <w:szCs w:val="28"/>
        </w:rPr>
      </w:pPr>
    </w:p>
    <w:p w:rsidR="00825977" w:rsidRDefault="00825977">
      <w:pPr>
        <w:pStyle w:val="a0"/>
        <w:widowControl w:val="0"/>
        <w:numPr>
          <w:ilvl w:val="1"/>
          <w:numId w:val="9"/>
        </w:numPr>
        <w:tabs>
          <w:tab w:val="clear" w:pos="1440"/>
          <w:tab w:val="num" w:pos="1034"/>
        </w:tabs>
        <w:overflowPunct w:val="0"/>
        <w:autoSpaceDE w:val="0"/>
        <w:autoSpaceDN w:val="0"/>
        <w:adjustRightInd w:val="0"/>
        <w:spacing w:after="0" w:line="303" w:lineRule="auto"/>
        <w:ind w:left="7" w:firstLine="701"/>
        <w:jc w:val="both"/>
        <w:rPr>
          <w:rFonts w:ascii="Arial" w:hAnsi="Arial" w:cs="Arial"/>
          <w:sz w:val="25"/>
          <w:szCs w:val="25"/>
        </w:rPr>
      </w:pPr>
      <w:r>
        <w:rPr>
          <w:rFonts w:ascii="Arial" w:hAnsi="Arial" w:cs="Arial"/>
          <w:sz w:val="25"/>
          <w:szCs w:val="25"/>
        </w:rPr>
        <w:t xml:space="preserve">ходе мероприятия у обучающихся формируется устойчивый интерес к получению знаний и практик, необходимых для осознанного выбора </w:t>
      </w:r>
      <w:r>
        <w:rPr>
          <w:rFonts w:ascii="Arial" w:hAnsi="Arial" w:cs="Arial"/>
          <w:sz w:val="25"/>
          <w:szCs w:val="25"/>
        </w:rPr>
        <w:lastRenderedPageBreak/>
        <w:t xml:space="preserve">профессионального пути и успешного построения собственной образовательной и карьерной траектории. Для достижения данной цели предполагается проведение следующих форматов мероприятий в рамках «Урока профессионализма»: </w:t>
      </w:r>
    </w:p>
    <w:p w:rsidR="00825977" w:rsidRDefault="00825977">
      <w:pPr>
        <w:pStyle w:val="a0"/>
        <w:widowControl w:val="0"/>
        <w:autoSpaceDE w:val="0"/>
        <w:autoSpaceDN w:val="0"/>
        <w:adjustRightInd w:val="0"/>
        <w:spacing w:after="0" w:line="180" w:lineRule="exact"/>
        <w:rPr>
          <w:rFonts w:ascii="Times New Roman" w:hAnsi="Times New Roman" w:cs="Times New Roman"/>
          <w:sz w:val="24"/>
          <w:szCs w:val="24"/>
        </w:rPr>
      </w:pPr>
    </w:p>
    <w:p w:rsidR="00825977" w:rsidRDefault="00825977">
      <w:pPr>
        <w:pStyle w:val="a0"/>
        <w:widowControl w:val="0"/>
        <w:autoSpaceDE w:val="0"/>
        <w:autoSpaceDN w:val="0"/>
        <w:adjustRightInd w:val="0"/>
        <w:spacing w:after="0" w:line="240" w:lineRule="auto"/>
        <w:ind w:left="9647"/>
        <w:rPr>
          <w:rFonts w:ascii="Times New Roman" w:hAnsi="Times New Roman" w:cs="Times New Roman"/>
          <w:sz w:val="24"/>
          <w:szCs w:val="24"/>
        </w:rPr>
      </w:pPr>
      <w:r>
        <w:rPr>
          <w:rFonts w:ascii="Arial" w:hAnsi="Arial" w:cs="Arial"/>
          <w:sz w:val="25"/>
          <w:szCs w:val="25"/>
        </w:rPr>
        <w:t>22</w:t>
      </w:r>
    </w:p>
    <w:p w:rsidR="00825977" w:rsidRDefault="00825977">
      <w:pPr>
        <w:pStyle w:val="a0"/>
        <w:widowControl w:val="0"/>
        <w:autoSpaceDE w:val="0"/>
        <w:autoSpaceDN w:val="0"/>
        <w:adjustRightInd w:val="0"/>
        <w:spacing w:after="0" w:line="240" w:lineRule="auto"/>
        <w:rPr>
          <w:rFonts w:ascii="Times New Roman" w:hAnsi="Times New Roman" w:cs="Times New Roman"/>
          <w:sz w:val="24"/>
          <w:szCs w:val="24"/>
        </w:rPr>
      </w:pPr>
    </w:p>
    <w:p w:rsidR="00825977" w:rsidRDefault="00825977"/>
    <w:sectPr w:rsidR="008259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В"/>
      <w:lvlJc w:val="left"/>
      <w:pPr>
        <w:tabs>
          <w:tab w:val="num" w:pos="720"/>
        </w:tabs>
        <w:ind w:left="720" w:hanging="360"/>
      </w:pPr>
    </w:lvl>
    <w:lvl w:ilvl="1" w:tplc="0000440D">
      <w:start w:val="1"/>
      <w:numFmt w:val="bullet"/>
      <w:lvlText w:val="и"/>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bullet"/>
      <w:lvlText w:val="В"/>
      <w:lvlJc w:val="left"/>
      <w:pPr>
        <w:tabs>
          <w:tab w:val="num" w:pos="1440"/>
        </w:tabs>
        <w:ind w:left="1440" w:hanging="360"/>
      </w:pPr>
    </w:lvl>
    <w:lvl w:ilvl="2" w:tplc="00001649">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91C"/>
    <w:multiLevelType w:val="hybridMultilevel"/>
    <w:tmpl w:val="00004D06"/>
    <w:lvl w:ilvl="0" w:tplc="00004DB7">
      <w:start w:val="1"/>
      <w:numFmt w:val="bullet"/>
      <w:lvlText w:val="в"/>
      <w:lvlJc w:val="left"/>
      <w:pPr>
        <w:tabs>
          <w:tab w:val="num" w:pos="720"/>
        </w:tabs>
        <w:ind w:left="720" w:hanging="360"/>
      </w:pPr>
    </w:lvl>
    <w:lvl w:ilvl="1" w:tplc="0000154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DF1"/>
    <w:multiLevelType w:val="hybridMultilevel"/>
    <w:tmpl w:val="00005AF1"/>
    <w:lvl w:ilvl="0" w:tplc="000041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3"/>
  </w:num>
  <w:num w:numId="4">
    <w:abstractNumId w:val="8"/>
  </w:num>
  <w:num w:numId="5">
    <w:abstractNumId w:val="2"/>
  </w:num>
  <w:num w:numId="6">
    <w:abstractNumId w:val="4"/>
  </w:num>
  <w:num w:numId="7">
    <w:abstractNumId w:val="9"/>
  </w:num>
  <w:num w:numId="8">
    <w:abstractNumId w:val="1"/>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825977"/>
    <w:rsid w:val="00825977"/>
    <w:rsid w:val="00B4791B"/>
    <w:rsid w:val="00EA3A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23</Pages>
  <Words>5558</Words>
  <Characters>31686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Директор</cp:lastModifiedBy>
  <cp:revision>2</cp:revision>
  <dcterms:created xsi:type="dcterms:W3CDTF">2019-09-16T04:09:00Z</dcterms:created>
  <dcterms:modified xsi:type="dcterms:W3CDTF">2019-09-16T05:23:00Z</dcterms:modified>
</cp:coreProperties>
</file>