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eastAsia="ru-RU"/>
        </w:rPr>
        <w:t>Для учителей</w:t>
      </w: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Pr="004C5E70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C5E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Алгоритмы</w:t>
      </w: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4C5E70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действий при ЧС природного характера</w:t>
      </w: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Pr="004C5E70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Землетрясения</w:t>
      </w:r>
    </w:p>
    <w:p w:rsidR="00493328" w:rsidRPr="004C5E70" w:rsidRDefault="00493328" w:rsidP="00493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585085" cy="1687830"/>
            <wp:effectExtent l="19050" t="0" r="5715" b="0"/>
            <wp:docPr id="2" name="Рисунок 2" descr="http://www.koin-nkz.ru/users/2010/img_for_material/bezopasnost/prirod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oin-nkz.ru/users/2010/img_for_material/bezopasnost/priroda/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получения сигнала тревоги немедленно организуйте эвакуацию учащихся из здания школы. Взять классный журнал и через запасный выход покинуть здание школы.</w:t>
      </w:r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Постройте обучающихся в безопасном месте, сделайте перекличку и доложите о присутствующих и отсутствующих.</w:t>
      </w:r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здание покинуть невозможно (при сильных толчках), построить обучающихся вдоль капитальной стены, в углах, дверных проёмах.</w:t>
      </w:r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Эвакуируйтесь из здания только после разрешения администрации школы по обследованным безопасным выходам.</w:t>
      </w:r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Эвакуацию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здания школы осуществляет учитель-предметник, ведущий урок.</w:t>
      </w:r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эвакуации из зоны бедствия передать обучающихся классному руководителю, а при его отсутствии взять функции классного руководителя на себя.</w:t>
      </w:r>
      <w:proofErr w:type="gramEnd"/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 регистрации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проведите с ними инструктаж во время передвижения и эвакуируйтесь вместе с обучающимися класса в безопасную зону.</w:t>
      </w:r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Прибыв на место эвакуации, проведите перерегистрацию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доложите о прибывших.</w:t>
      </w:r>
    </w:p>
    <w:p w:rsidR="00493328" w:rsidRPr="004C5E70" w:rsidRDefault="00493328" w:rsidP="004933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Организуйте проживание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помня о том, что каждый учитель несёт ответственность за жизнь и здоровье обучающихся, находящихся с ним в опасной и безопасной зоне.</w:t>
      </w: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Наводнение</w:t>
      </w: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Алгоритм действий</w:t>
      </w: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при поступлении сообщения о наводнении</w:t>
      </w: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и </w:t>
      </w:r>
      <w:proofErr w:type="gramStart"/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начале</w:t>
      </w:r>
      <w:proofErr w:type="gramEnd"/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эвакуации</w:t>
      </w:r>
    </w:p>
    <w:p w:rsidR="00493328" w:rsidRPr="004C5E70" w:rsidRDefault="00493328" w:rsidP="004933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внезапном затоплении школы возьмите журнал и переведите детей в безопасное место: верхние этажи, крышу школы.</w:t>
      </w:r>
    </w:p>
    <w:p w:rsidR="00493328" w:rsidRPr="004C5E70" w:rsidRDefault="00493328" w:rsidP="00493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 количество детей и доложите администрации.</w:t>
      </w:r>
    </w:p>
    <w:p w:rsidR="00493328" w:rsidRPr="004C5E70" w:rsidRDefault="00493328" w:rsidP="004933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 массовой паники школьников.</w:t>
      </w:r>
    </w:p>
    <w:p w:rsidR="00493328" w:rsidRPr="004C5E70" w:rsidRDefault="00493328" w:rsidP="004933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эвакуации в безопасное место соблюдайте вместе с учениками правила предосторожности при переходе на спасательное средство.</w:t>
      </w:r>
    </w:p>
    <w:p w:rsidR="00493328" w:rsidRPr="004C5E70" w:rsidRDefault="00493328" w:rsidP="0049332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в безопасную зону проведите регистрацию обучающихся, окажите им помощь в обустройстве, помня о том, что учитель несёт ответственность за жизнь и здоровье детей в опасной и безопасной зоне, пока они находятся рядом с ним.</w:t>
      </w:r>
    </w:p>
    <w:p w:rsidR="00493328" w:rsidRPr="004C5E70" w:rsidRDefault="00493328" w:rsidP="00493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28" w:rsidRPr="004C5E70" w:rsidRDefault="00493328" w:rsidP="00493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lastRenderedPageBreak/>
        <w:t>Ураган</w:t>
      </w:r>
    </w:p>
    <w:p w:rsidR="00493328" w:rsidRPr="004C5E70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Алгоритм действий людей в помещении </w:t>
      </w:r>
    </w:p>
    <w:p w:rsidR="00493328" w:rsidRPr="004C5E70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при внезапном возникновении урагана </w:t>
      </w:r>
    </w:p>
    <w:p w:rsidR="00493328" w:rsidRPr="004C5E70" w:rsidRDefault="00493328" w:rsidP="004933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урагана соберите детей в безопасном месте, подальше от окон.</w:t>
      </w:r>
    </w:p>
    <w:p w:rsidR="00493328" w:rsidRPr="004C5E70" w:rsidRDefault="00493328" w:rsidP="004933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допускайте, чтобы дети самостоятельно покидали школу.</w:t>
      </w:r>
    </w:p>
    <w:p w:rsidR="00493328" w:rsidRPr="004C5E70" w:rsidRDefault="00493328" w:rsidP="004933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проведите инструктаж по правилам поведения во время урагана.</w:t>
      </w:r>
    </w:p>
    <w:p w:rsidR="00493328" w:rsidRPr="004C5E70" w:rsidRDefault="00493328" w:rsidP="004933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старших классов отпускать домой по месту проживания группами.</w:t>
      </w:r>
    </w:p>
    <w:p w:rsidR="00493328" w:rsidRPr="00493328" w:rsidRDefault="00493328" w:rsidP="0049332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младших и средних классов доставлять домой на транспорте в сопровождении родителей или учителей.</w:t>
      </w:r>
    </w:p>
    <w:p w:rsidR="00493328" w:rsidRPr="004C5E70" w:rsidRDefault="00493328" w:rsidP="004933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Лесные пожары</w:t>
      </w: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Правила безопасного поведения в лесу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бросать в сухую траву горящие спички и окурки.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95805" cy="1600200"/>
            <wp:effectExtent l="19050" t="0" r="4445" b="0"/>
            <wp:docPr id="8" name="Рисунок 4" descr="http://www.koin-nkz.ru/users/2010/img_for_material/bezopasnost/priroda/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oin-nkz.ru/users/2010/img_for_material/bezopasnost/priroda/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разводить костров в местах с сухой травой, в хвойных молодняках.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зажигать траву под деревьями, на лесных полянах.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в лесу бутылки и осколки стекла.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оставлять в лесу легко воспламеняющийся промасленный обтирочный материал.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использовать в лесу автомашину или мотоцикл с неисправной системой питания.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развести в лесу костёр примите меры пожарной безопасности, исключающие попадание искр на сухую траву.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Возникший небольшой низовой пожар в лесу постарайтесь сбить ветками или забросать грунтом.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попали в зону пожара, выходите из опасной зоны перпендикулярно направлению движения огня навстречу ветру.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воздух сильно задымлен, дышите через мокрый платок, шарф. Помните: у земли задымление меньше.</w:t>
      </w:r>
    </w:p>
    <w:p w:rsidR="00493328" w:rsidRPr="004C5E70" w:rsidRDefault="00493328" w:rsidP="004933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Нельзя бежать в загоревшейся одежде. Лучше сбросить её или загасить огонь, катаясь по земле.</w:t>
      </w: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93328" w:rsidRPr="00493328" w:rsidRDefault="00493328" w:rsidP="00493328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Алгоритм действий при ЧС техногенного характера</w:t>
      </w:r>
    </w:p>
    <w:p w:rsidR="00493328" w:rsidRPr="004C5E70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Пожары</w:t>
      </w:r>
    </w:p>
    <w:p w:rsidR="00493328" w:rsidRPr="004C5E70" w:rsidRDefault="00493328" w:rsidP="00493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71700" cy="2162810"/>
            <wp:effectExtent l="19050" t="0" r="0" b="0"/>
            <wp:docPr id="12" name="Рисунок 8" descr="http://www.koin-nkz.ru/users/2010/img_for_material/bezopasnost/priroda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koin-nkz.ru/users/2010/img_for_material/bezopasnost/priroda/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6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сигнала оповещения о пожаре в школе немедленно организовать детей для эвакуации из здания школы.</w:t>
      </w:r>
    </w:p>
    <w:p w:rsidR="00493328" w:rsidRPr="004C5E70" w:rsidRDefault="00493328" w:rsidP="004933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классный журнал и вместе с детьми покинуть по безопасным выходам здание школы.</w:t>
      </w:r>
    </w:p>
    <w:p w:rsidR="00493328" w:rsidRPr="004C5E70" w:rsidRDefault="00493328" w:rsidP="004933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тёплое время года эвакуироваться без верхней одежды в безопасное место, подальше от горящего здания, сделать перекличку.</w:t>
      </w:r>
    </w:p>
    <w:p w:rsidR="00493328" w:rsidRPr="004C5E70" w:rsidRDefault="00493328" w:rsidP="004933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холодное время и зимой надеть верхнюю одежду, а при сильном задымлении взять одежду с собой либо покинуть помещение без одежды и укрыться в подъездах близлежащих домов, детских садах.</w:t>
      </w:r>
    </w:p>
    <w:p w:rsidR="00493328" w:rsidRPr="004C5E70" w:rsidRDefault="00493328" w:rsidP="004933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передвижения пресекать возможные столпотворения и панику</w:t>
      </w:r>
    </w:p>
    <w:p w:rsidR="00493328" w:rsidRPr="004C5E70" w:rsidRDefault="00493328" w:rsidP="0049332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эвакуации из здания школы в зимнее время найти детей, которые укрылись в ближайших зданиях, и сделать перекличку.</w:t>
      </w:r>
    </w:p>
    <w:p w:rsidR="00493328" w:rsidRPr="004C5E70" w:rsidRDefault="00493328" w:rsidP="004933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горящее здание школы не возвращаться. Это очень опасно!</w:t>
      </w:r>
      <w:r w:rsidRPr="00493328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</w:t>
      </w:r>
      <w:r w:rsidRPr="0049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1440473" cy="1480324"/>
            <wp:effectExtent l="19050" t="0" r="7327" b="0"/>
            <wp:docPr id="16" name="Рисунок 9" descr="http://www.koin-nkz.ru/images/stories/thumbnails/users-2010-img_for_material-bezopasnost-priroda-9-99x10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koin-nkz.ru/images/stories/thumbnails/users-2010-img_for_material-bezopasnost-priroda-9-99x10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171" cy="148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Захват заложников</w:t>
      </w:r>
    </w:p>
    <w:p w:rsidR="00493328" w:rsidRPr="004C5E70" w:rsidRDefault="00493328" w:rsidP="00493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493328" w:rsidRPr="004C5E70" w:rsidRDefault="00493328" w:rsidP="004933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Находясь в заложниках вместе с детьми, спокойно контролируйте ситуацию во избежание паники.</w:t>
      </w:r>
    </w:p>
    <w:p w:rsidR="00493328" w:rsidRPr="004C5E70" w:rsidRDefault="00493328" w:rsidP="004933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Осторожно, без провокаций, попытайтесь вести переговоры с преступниками, запоминайте их внешность, речь, одежду.</w:t>
      </w:r>
    </w:p>
    <w:p w:rsidR="00493328" w:rsidRPr="004C5E70" w:rsidRDefault="00493328" w:rsidP="004933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детьми выполняйте все требования преступников.</w:t>
      </w:r>
    </w:p>
    <w:p w:rsidR="00493328" w:rsidRPr="004C5E70" w:rsidRDefault="00493328" w:rsidP="004933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заложников спецподразделением спокойно руководите действиями учеников.</w:t>
      </w:r>
    </w:p>
    <w:p w:rsidR="00493328" w:rsidRPr="004C5E70" w:rsidRDefault="00493328" w:rsidP="0049332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освобождении выводите детей через безопасные  выходы из школы.</w:t>
      </w:r>
    </w:p>
    <w:p w:rsidR="00493328" w:rsidRDefault="00493328" w:rsidP="00493328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Pr="00493328" w:rsidRDefault="00493328" w:rsidP="00493328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Телефонный терроризм</w:t>
      </w:r>
    </w:p>
    <w:p w:rsidR="00493328" w:rsidRPr="004C5E70" w:rsidRDefault="00493328" w:rsidP="004933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Сняв трубку, спокойно отвечайте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звонящему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затягивая разговор и стараясь получить максимум информации.</w:t>
      </w:r>
    </w:p>
    <w:p w:rsidR="00493328" w:rsidRPr="004C5E70" w:rsidRDefault="00493328" w:rsidP="004933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кладите трубку с целью сохранения канала связи, затем свяжитесь по другому телефону с милицией «02» для определения, откуда раздался звонок.</w:t>
      </w:r>
    </w:p>
    <w:p w:rsidR="00493328" w:rsidRPr="004C5E70" w:rsidRDefault="00493328" w:rsidP="004933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После разговора письменно зафиксируйте следующие детали: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разговора: сразу начал угрожать или представился;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уточнил, с кем говорит;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медленно или быстро;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внятно ли произносит слова;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дефекты речи (заикание, акцент и др.);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тембр голоса (высокий, низкий, тихий, хриплый);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впечатление: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трезв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нетрезв;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манера разговора (спокойная, уверенная, невнятная, бессвязная, вежливая, грубая);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чувствовались ли озлобленность или равнодушие;</w:t>
      </w:r>
    </w:p>
    <w:p w:rsidR="00493328" w:rsidRPr="004C5E70" w:rsidRDefault="00493328" w:rsidP="0049332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наличие посторонних шумов (другой голос, шум машин или тишина)     </w:t>
      </w:r>
    </w:p>
    <w:p w:rsidR="00493328" w:rsidRPr="004C5E70" w:rsidRDefault="00493328" w:rsidP="00493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Поставить в известность администрацию школы.</w:t>
      </w:r>
    </w:p>
    <w:p w:rsidR="00493328" w:rsidRPr="004C5E70" w:rsidRDefault="00493328" w:rsidP="004933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493328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Аварии с выбросом опасных химических веществ</w:t>
      </w:r>
    </w:p>
    <w:p w:rsidR="00B65360" w:rsidRPr="004C5E70" w:rsidRDefault="00B65360" w:rsidP="00B653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сигнала тревоги с сообщением о выбросе в атмосферу опасного химического вещества закрыть все окна и форточки в школе.</w:t>
      </w:r>
    </w:p>
    <w:p w:rsidR="00B65360" w:rsidRPr="004C5E70" w:rsidRDefault="00B65360" w:rsidP="00B653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</w:t>
      </w:r>
      <w:proofErr w:type="gramStart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индивидуальными средствами защиты или использовать подручные средства из ткани, которые необходимо смочить водой. Слушать дальнейшие указания.</w:t>
      </w:r>
    </w:p>
    <w:p w:rsidR="00B65360" w:rsidRPr="004C5E70" w:rsidRDefault="00B65360" w:rsidP="00B653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детей для выхода из помещения и передвижения к месту эвакуации. Взять классный журнал.</w:t>
      </w:r>
    </w:p>
    <w:p w:rsidR="00B65360" w:rsidRPr="004C5E70" w:rsidRDefault="00B65360" w:rsidP="00B653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инструктаж:  передвигаться по зараженной местности перпендикулярно направлению ветра.</w:t>
      </w:r>
    </w:p>
    <w:p w:rsidR="00B65360" w:rsidRPr="004C5E70" w:rsidRDefault="00B65360" w:rsidP="00B653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Эвакуироваться вместе с детьми в безопасную зону.</w:t>
      </w:r>
    </w:p>
    <w:p w:rsidR="00B65360" w:rsidRPr="004C5E70" w:rsidRDefault="00B65360" w:rsidP="00B653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в район размещения провести регистрацию детей.</w:t>
      </w:r>
    </w:p>
    <w:p w:rsidR="00B65360" w:rsidRPr="004C5E70" w:rsidRDefault="00B65360" w:rsidP="00B65360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222591</wp:posOffset>
            </wp:positionH>
            <wp:positionV relativeFrom="paragraph">
              <wp:posOffset>288437</wp:posOffset>
            </wp:positionV>
            <wp:extent cx="1172894" cy="1538654"/>
            <wp:effectExtent l="19050" t="0" r="8206" b="0"/>
            <wp:wrapNone/>
            <wp:docPr id="19" name="Рисунок 18" descr="http://www.koin-nkz.ru/images/stories/thumbnails/users-2010-img_for_material-bezopasnost-priroda-21-146x19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koin-nkz.ru/images/stories/thumbnails/users-2010-img_for_material-bezopasnost-priroda-21-146x19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94" cy="1538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санитарную обработку и размещение детей.</w:t>
      </w:r>
    </w:p>
    <w:p w:rsidR="00B65360" w:rsidRPr="00B65360" w:rsidRDefault="00B65360" w:rsidP="00B65360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65360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Аварии с выбросом радиоактивных веществ</w:t>
      </w:r>
    </w:p>
    <w:p w:rsidR="00B65360" w:rsidRPr="004C5E70" w:rsidRDefault="00B65360" w:rsidP="00B6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60" w:rsidRPr="004C5E70" w:rsidRDefault="00B65360" w:rsidP="00B65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</w:p>
    <w:p w:rsidR="00B65360" w:rsidRPr="004C5E70" w:rsidRDefault="00B65360" w:rsidP="00B65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сигнала тревоги с сообщением о радиационном загрязнении организовать защиту дыхательных путей себе и обучающимся. Выдать ватно-марлевые повязки, респираторы и, если имеются, противогазы.</w:t>
      </w: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Закрыть форточки в классе. Отсадить детей от окон.</w:t>
      </w: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Подготовиться к организованной эвакуации. Взять классный журнал.</w:t>
      </w: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 по безопасному передвижению по заражённой местности.</w:t>
      </w: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Прибыв на предписанный сборно-эвакуационный пункт, необходимо зарегистрироваться.</w:t>
      </w: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Эвакуироваться вместе с детьми в безопасную зону.</w:t>
      </w: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прибытии в район размещения провести регистрацию детей.</w:t>
      </w:r>
    </w:p>
    <w:p w:rsidR="00B65360" w:rsidRPr="004C5E70" w:rsidRDefault="00B65360" w:rsidP="00B65360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E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санитарную обработку и размещение.</w:t>
      </w:r>
    </w:p>
    <w:p w:rsidR="00B65360" w:rsidRPr="004C5E70" w:rsidRDefault="00B65360" w:rsidP="00B65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28" w:rsidRPr="004C5E70" w:rsidRDefault="00493328" w:rsidP="00493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Default="00493328" w:rsidP="004933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3328" w:rsidRPr="004C5E70" w:rsidRDefault="00493328" w:rsidP="00493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28" w:rsidRPr="004C5E70" w:rsidRDefault="00493328" w:rsidP="004933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422" w:rsidRDefault="004D1422"/>
    <w:sectPr w:rsidR="004D1422" w:rsidSect="00B6536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369"/>
    <w:multiLevelType w:val="multilevel"/>
    <w:tmpl w:val="9326A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293C06"/>
    <w:multiLevelType w:val="multilevel"/>
    <w:tmpl w:val="C81C7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A4CDD"/>
    <w:multiLevelType w:val="multilevel"/>
    <w:tmpl w:val="0FBC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9A4EF3"/>
    <w:multiLevelType w:val="multilevel"/>
    <w:tmpl w:val="31341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026CE"/>
    <w:multiLevelType w:val="multilevel"/>
    <w:tmpl w:val="C826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04831"/>
    <w:multiLevelType w:val="multilevel"/>
    <w:tmpl w:val="7A8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BB1898"/>
    <w:multiLevelType w:val="multilevel"/>
    <w:tmpl w:val="8DF46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586404"/>
    <w:multiLevelType w:val="multilevel"/>
    <w:tmpl w:val="5A8E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D51625"/>
    <w:multiLevelType w:val="multilevel"/>
    <w:tmpl w:val="6900C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FD7114"/>
    <w:multiLevelType w:val="multilevel"/>
    <w:tmpl w:val="A3DCC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3B0497"/>
    <w:multiLevelType w:val="multilevel"/>
    <w:tmpl w:val="960E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473AC0"/>
    <w:multiLevelType w:val="multilevel"/>
    <w:tmpl w:val="43823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93328"/>
    <w:rsid w:val="00493328"/>
    <w:rsid w:val="004D1422"/>
    <w:rsid w:val="00B65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2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3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in-nkz.ru/users/2010/img_for_material/bezopasnost/priroda/9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www.koin-nkz.ru/users/2010/img_for_material/bezopasnost/priroda/2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2014-10-14T09:31:00Z</dcterms:created>
  <dcterms:modified xsi:type="dcterms:W3CDTF">2014-10-14T09:45:00Z</dcterms:modified>
</cp:coreProperties>
</file>